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1E" w:rsidRDefault="009D3E1E" w:rsidP="00E97466">
      <w:pPr>
        <w:shd w:val="clear" w:color="auto" w:fill="FFFFFF"/>
        <w:jc w:val="center"/>
        <w:rPr>
          <w:rFonts w:ascii="Times New Roman" w:eastAsia="Times New Roman" w:hAnsi="Times New Roman" w:cs="Times New Roman"/>
          <w:bCs/>
          <w:color w:val="000000"/>
          <w:sz w:val="24"/>
          <w:szCs w:val="24"/>
          <w:lang w:eastAsia="uk-UA"/>
        </w:rPr>
      </w:pPr>
      <w:bookmarkStart w:id="0" w:name="_GoBack"/>
      <w:bookmarkEnd w:id="0"/>
    </w:p>
    <w:p w:rsidR="009D3E1E" w:rsidRPr="00F121A5" w:rsidRDefault="009D3E1E" w:rsidP="00E97466">
      <w:pPr>
        <w:shd w:val="clear" w:color="auto" w:fill="FFFFFF"/>
        <w:jc w:val="center"/>
        <w:rPr>
          <w:rFonts w:ascii="Times New Roman" w:eastAsia="Times New Roman" w:hAnsi="Times New Roman" w:cs="Times New Roman"/>
          <w:bCs/>
          <w:color w:val="000000"/>
          <w:sz w:val="24"/>
          <w:szCs w:val="24"/>
          <w:lang w:eastAsia="uk-UA"/>
        </w:rPr>
      </w:pPr>
    </w:p>
    <w:p w:rsidR="00A90C41" w:rsidRPr="00F71D92" w:rsidRDefault="00A90C41" w:rsidP="00E97466">
      <w:pPr>
        <w:shd w:val="clear" w:color="auto" w:fill="FFFFFF"/>
        <w:jc w:val="center"/>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b/>
          <w:bCs/>
          <w:color w:val="000000"/>
          <w:sz w:val="28"/>
          <w:szCs w:val="28"/>
          <w:lang w:eastAsia="uk-UA"/>
        </w:rPr>
        <w:t>Порядок та умови</w:t>
      </w:r>
    </w:p>
    <w:p w:rsidR="00B36349" w:rsidRPr="00F71D92" w:rsidRDefault="00A90C41" w:rsidP="00E97466">
      <w:pPr>
        <w:shd w:val="clear" w:color="auto" w:fill="FFFFFF"/>
        <w:jc w:val="center"/>
        <w:rPr>
          <w:rFonts w:ascii="Times New Roman" w:eastAsia="Times New Roman" w:hAnsi="Times New Roman" w:cs="Times New Roman"/>
          <w:b/>
          <w:bCs/>
          <w:color w:val="000000"/>
          <w:sz w:val="28"/>
          <w:szCs w:val="28"/>
          <w:lang w:eastAsia="uk-UA"/>
        </w:rPr>
      </w:pPr>
      <w:r w:rsidRPr="00F71D92">
        <w:rPr>
          <w:rFonts w:ascii="Times New Roman" w:eastAsia="Times New Roman" w:hAnsi="Times New Roman" w:cs="Times New Roman"/>
          <w:b/>
          <w:bCs/>
          <w:color w:val="000000"/>
          <w:sz w:val="28"/>
          <w:szCs w:val="28"/>
          <w:lang w:eastAsia="uk-UA"/>
        </w:rPr>
        <w:t>ор</w:t>
      </w:r>
      <w:r w:rsidR="00B36349" w:rsidRPr="00F71D92">
        <w:rPr>
          <w:rFonts w:ascii="Times New Roman" w:eastAsia="Times New Roman" w:hAnsi="Times New Roman" w:cs="Times New Roman"/>
          <w:b/>
          <w:bCs/>
          <w:color w:val="000000"/>
          <w:sz w:val="28"/>
          <w:szCs w:val="28"/>
          <w:lang w:eastAsia="uk-UA"/>
        </w:rPr>
        <w:t>ганізації і проведення конкурсу на</w:t>
      </w:r>
      <w:r w:rsidRPr="00F71D92">
        <w:rPr>
          <w:rFonts w:ascii="Times New Roman" w:eastAsia="Times New Roman" w:hAnsi="Times New Roman" w:cs="Times New Roman"/>
          <w:b/>
          <w:bCs/>
          <w:color w:val="000000"/>
          <w:sz w:val="28"/>
          <w:szCs w:val="28"/>
          <w:lang w:eastAsia="uk-UA"/>
        </w:rPr>
        <w:t xml:space="preserve"> </w:t>
      </w:r>
      <w:r w:rsidR="00B36349" w:rsidRPr="00F71D92">
        <w:rPr>
          <w:rFonts w:ascii="Times New Roman" w:eastAsia="Times New Roman" w:hAnsi="Times New Roman" w:cs="Times New Roman"/>
          <w:b/>
          <w:bCs/>
          <w:color w:val="000000"/>
          <w:sz w:val="28"/>
          <w:szCs w:val="28"/>
          <w:lang w:eastAsia="uk-UA"/>
        </w:rPr>
        <w:t xml:space="preserve">визначення автомобільних перевізників з </w:t>
      </w:r>
      <w:r w:rsidRPr="00F71D92">
        <w:rPr>
          <w:rFonts w:ascii="Times New Roman" w:eastAsia="Times New Roman" w:hAnsi="Times New Roman" w:cs="Times New Roman"/>
          <w:b/>
          <w:bCs/>
          <w:color w:val="000000"/>
          <w:sz w:val="28"/>
          <w:szCs w:val="28"/>
          <w:lang w:eastAsia="uk-UA"/>
        </w:rPr>
        <w:t>перевезення пасажирів на</w:t>
      </w:r>
      <w:r w:rsidR="00B36349" w:rsidRPr="00F71D92">
        <w:rPr>
          <w:rFonts w:ascii="Times New Roman" w:eastAsia="Times New Roman" w:hAnsi="Times New Roman" w:cs="Times New Roman"/>
          <w:b/>
          <w:bCs/>
          <w:color w:val="000000"/>
          <w:sz w:val="28"/>
          <w:szCs w:val="28"/>
          <w:lang w:eastAsia="uk-UA"/>
        </w:rPr>
        <w:t xml:space="preserve"> міських</w:t>
      </w:r>
      <w:r w:rsidRPr="00F71D92">
        <w:rPr>
          <w:rFonts w:ascii="Times New Roman" w:eastAsia="Times New Roman" w:hAnsi="Times New Roman" w:cs="Times New Roman"/>
          <w:b/>
          <w:bCs/>
          <w:color w:val="000000"/>
          <w:sz w:val="28"/>
          <w:szCs w:val="28"/>
          <w:lang w:eastAsia="uk-UA"/>
        </w:rPr>
        <w:t xml:space="preserve"> автобусних маршрутах загального користування </w:t>
      </w:r>
    </w:p>
    <w:p w:rsidR="00A90C41" w:rsidRPr="00F71D92" w:rsidRDefault="00A90C41" w:rsidP="00E97466">
      <w:pPr>
        <w:shd w:val="clear" w:color="auto" w:fill="FFFFFF"/>
        <w:jc w:val="center"/>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b/>
          <w:bCs/>
          <w:color w:val="000000"/>
          <w:sz w:val="28"/>
          <w:szCs w:val="28"/>
          <w:lang w:eastAsia="uk-UA"/>
        </w:rPr>
        <w:t>в м. Коломиї</w:t>
      </w:r>
    </w:p>
    <w:p w:rsidR="00A90C41" w:rsidRPr="00F71D92" w:rsidRDefault="00A90C41" w:rsidP="00E97466">
      <w:pPr>
        <w:shd w:val="clear" w:color="auto" w:fill="FFFFFF"/>
        <w:rPr>
          <w:rFonts w:ascii="Times New Roman" w:eastAsia="Times New Roman" w:hAnsi="Times New Roman" w:cs="Times New Roman"/>
          <w:color w:val="000000"/>
          <w:sz w:val="28"/>
          <w:szCs w:val="28"/>
          <w:lang w:eastAsia="uk-UA"/>
        </w:rPr>
      </w:pPr>
    </w:p>
    <w:p w:rsidR="00A90C41" w:rsidRPr="00F71D92" w:rsidRDefault="00A90C41" w:rsidP="00E97466">
      <w:pPr>
        <w:shd w:val="clear" w:color="auto" w:fill="FFFFFF"/>
        <w:jc w:val="center"/>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b/>
          <w:bCs/>
          <w:color w:val="000000"/>
          <w:sz w:val="28"/>
          <w:szCs w:val="28"/>
          <w:lang w:eastAsia="uk-UA"/>
        </w:rPr>
        <w:t>Загальна частина</w:t>
      </w:r>
    </w:p>
    <w:p w:rsidR="00A90C41" w:rsidRPr="00F71D92" w:rsidRDefault="00A90C41" w:rsidP="00E97466">
      <w:pPr>
        <w:shd w:val="clear" w:color="auto" w:fill="FFFFFF"/>
        <w:ind w:left="20" w:right="30"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xml:space="preserve">1. </w:t>
      </w:r>
      <w:r w:rsidR="00DE47A6" w:rsidRPr="00F71D92">
        <w:rPr>
          <w:rFonts w:ascii="Times New Roman" w:eastAsia="Times New Roman" w:hAnsi="Times New Roman" w:cs="Times New Roman"/>
          <w:color w:val="000000"/>
          <w:sz w:val="28"/>
          <w:szCs w:val="28"/>
          <w:lang w:eastAsia="uk-UA"/>
        </w:rPr>
        <w:t>Ц</w:t>
      </w:r>
      <w:r w:rsidR="00DE47A6" w:rsidRPr="00F71D92">
        <w:rPr>
          <w:rFonts w:ascii="Times New Roman" w:eastAsia="Times New Roman" w:hAnsi="Times New Roman" w:cs="Times New Roman"/>
          <w:color w:val="000000"/>
          <w:sz w:val="28"/>
          <w:szCs w:val="28"/>
          <w:lang w:val="ru-RU" w:eastAsia="uk-UA"/>
        </w:rPr>
        <w:t>ей</w:t>
      </w:r>
      <w:r w:rsidRPr="00F71D92">
        <w:rPr>
          <w:rFonts w:ascii="Times New Roman" w:eastAsia="Times New Roman" w:hAnsi="Times New Roman" w:cs="Times New Roman"/>
          <w:color w:val="000000"/>
          <w:sz w:val="28"/>
          <w:szCs w:val="28"/>
          <w:lang w:eastAsia="uk-UA"/>
        </w:rPr>
        <w:t xml:space="preserve"> порядок та умови </w:t>
      </w:r>
      <w:r w:rsidR="00B36349" w:rsidRPr="00F71D92">
        <w:rPr>
          <w:rFonts w:ascii="Times New Roman" w:eastAsia="Times New Roman" w:hAnsi="Times New Roman" w:cs="Times New Roman"/>
          <w:bCs/>
          <w:color w:val="000000"/>
          <w:sz w:val="28"/>
          <w:szCs w:val="28"/>
          <w:lang w:eastAsia="uk-UA"/>
        </w:rPr>
        <w:t>організації і проведення конкурсу на визначення автомобільних перевізників з перевезення пасажирів на міських автобусних маршрутах загального користування в м. Коломиї</w:t>
      </w:r>
      <w:r w:rsidR="00B36349" w:rsidRPr="00F71D92">
        <w:rPr>
          <w:rFonts w:ascii="Times New Roman" w:eastAsia="Times New Roman" w:hAnsi="Times New Roman" w:cs="Times New Roman"/>
          <w:b/>
          <w:bCs/>
          <w:color w:val="000000"/>
          <w:sz w:val="28"/>
          <w:szCs w:val="28"/>
          <w:lang w:eastAsia="uk-UA"/>
        </w:rPr>
        <w:t xml:space="preserve"> </w:t>
      </w:r>
      <w:r w:rsidRPr="00F71D92">
        <w:rPr>
          <w:rFonts w:ascii="Times New Roman" w:eastAsia="Times New Roman" w:hAnsi="Times New Roman" w:cs="Times New Roman"/>
          <w:color w:val="000000"/>
          <w:sz w:val="28"/>
          <w:szCs w:val="28"/>
          <w:lang w:eastAsia="uk-UA"/>
        </w:rPr>
        <w:t xml:space="preserve"> (далі - Порядок) розроблені відповідно до Закону України «Про автомобільний транспорт», постанов Кабінету Міністрів України від 18.02.1997р. № 176 «Про затвердження Правил надання послуг пасажир</w:t>
      </w:r>
      <w:r w:rsidR="001174EC">
        <w:rPr>
          <w:rFonts w:ascii="Times New Roman" w:eastAsia="Times New Roman" w:hAnsi="Times New Roman" w:cs="Times New Roman"/>
          <w:color w:val="000000"/>
          <w:sz w:val="28"/>
          <w:szCs w:val="28"/>
          <w:lang w:eastAsia="uk-UA"/>
        </w:rPr>
        <w:t>ського автомобільного транспорт</w:t>
      </w:r>
      <w:r w:rsidRPr="00F71D92">
        <w:rPr>
          <w:rFonts w:ascii="Times New Roman" w:eastAsia="Times New Roman" w:hAnsi="Times New Roman" w:cs="Times New Roman"/>
          <w:color w:val="000000"/>
          <w:sz w:val="28"/>
          <w:szCs w:val="28"/>
          <w:lang w:eastAsia="uk-UA"/>
        </w:rPr>
        <w:t>» (із змінами), від 03.12.2008р. № 1081 «Про затвердження Порядку проведення конкурсу з перевезення пасажирів на автобусному маршруті загального користування»</w:t>
      </w:r>
      <w:r w:rsidR="004C0FE9" w:rsidRPr="00F71D92">
        <w:rPr>
          <w:rFonts w:ascii="Times New Roman" w:eastAsia="Times New Roman" w:hAnsi="Times New Roman" w:cs="Times New Roman"/>
          <w:color w:val="000000"/>
          <w:sz w:val="28"/>
          <w:szCs w:val="28"/>
          <w:lang w:eastAsia="uk-UA"/>
        </w:rPr>
        <w:t xml:space="preserve"> (</w:t>
      </w:r>
      <w:r w:rsidR="004C0FE9" w:rsidRPr="00F71D92">
        <w:rPr>
          <w:rFonts w:ascii="Times New Roman" w:eastAsia="Times New Roman" w:hAnsi="Times New Roman" w:cs="Times New Roman"/>
          <w:color w:val="000000"/>
          <w:sz w:val="28"/>
          <w:szCs w:val="28"/>
          <w:lang w:val="ru-RU" w:eastAsia="uk-UA"/>
        </w:rPr>
        <w:t>з</w:t>
      </w:r>
      <w:r w:rsidR="004C0FE9" w:rsidRPr="00F71D92">
        <w:rPr>
          <w:rFonts w:ascii="Times New Roman" w:eastAsia="Times New Roman" w:hAnsi="Times New Roman" w:cs="Times New Roman"/>
          <w:color w:val="000000"/>
          <w:sz w:val="28"/>
          <w:szCs w:val="28"/>
          <w:lang w:eastAsia="uk-UA"/>
        </w:rPr>
        <w:t>і</w:t>
      </w:r>
      <w:r w:rsidRPr="00F71D92">
        <w:rPr>
          <w:rFonts w:ascii="Times New Roman" w:eastAsia="Times New Roman" w:hAnsi="Times New Roman" w:cs="Times New Roman"/>
          <w:color w:val="000000"/>
          <w:sz w:val="28"/>
          <w:szCs w:val="28"/>
          <w:lang w:eastAsia="uk-UA"/>
        </w:rPr>
        <w:t xml:space="preserve"> змінами).</w:t>
      </w:r>
    </w:p>
    <w:p w:rsidR="00A90C41" w:rsidRPr="00F71D92" w:rsidRDefault="00A90C41" w:rsidP="00E97466">
      <w:pPr>
        <w:shd w:val="clear" w:color="auto" w:fill="FFFFFF"/>
        <w:ind w:left="20" w:right="30"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xml:space="preserve"> Порядок встановлює процедуру підготовки та проведення конкурсу </w:t>
      </w:r>
      <w:r w:rsidR="00B36349" w:rsidRPr="00F71D92">
        <w:rPr>
          <w:rFonts w:ascii="Times New Roman" w:eastAsia="Times New Roman" w:hAnsi="Times New Roman" w:cs="Times New Roman"/>
          <w:color w:val="000000"/>
          <w:sz w:val="28"/>
          <w:szCs w:val="28"/>
          <w:lang w:eastAsia="uk-UA"/>
        </w:rPr>
        <w:t xml:space="preserve">на визначення </w:t>
      </w:r>
      <w:r w:rsidR="00DE4132" w:rsidRPr="00F71D92">
        <w:rPr>
          <w:rFonts w:ascii="Times New Roman" w:eastAsia="Times New Roman" w:hAnsi="Times New Roman" w:cs="Times New Roman"/>
          <w:color w:val="000000"/>
          <w:sz w:val="28"/>
          <w:szCs w:val="28"/>
          <w:lang w:eastAsia="uk-UA"/>
        </w:rPr>
        <w:t xml:space="preserve">автомобільних перевізників </w:t>
      </w:r>
      <w:r w:rsidRPr="00F71D92">
        <w:rPr>
          <w:rFonts w:ascii="Times New Roman" w:eastAsia="Times New Roman" w:hAnsi="Times New Roman" w:cs="Times New Roman"/>
          <w:color w:val="000000"/>
          <w:sz w:val="28"/>
          <w:szCs w:val="28"/>
          <w:lang w:eastAsia="uk-UA"/>
        </w:rPr>
        <w:t>з п</w:t>
      </w:r>
      <w:r w:rsidR="00DE4132" w:rsidRPr="00F71D92">
        <w:rPr>
          <w:rFonts w:ascii="Times New Roman" w:eastAsia="Times New Roman" w:hAnsi="Times New Roman" w:cs="Times New Roman"/>
          <w:color w:val="000000"/>
          <w:sz w:val="28"/>
          <w:szCs w:val="28"/>
          <w:lang w:eastAsia="uk-UA"/>
        </w:rPr>
        <w:t>еревезення пасажирів на міських автобусних маршрутах</w:t>
      </w:r>
      <w:r w:rsidRPr="00F71D92">
        <w:rPr>
          <w:rFonts w:ascii="Times New Roman" w:eastAsia="Times New Roman" w:hAnsi="Times New Roman" w:cs="Times New Roman"/>
          <w:color w:val="000000"/>
          <w:sz w:val="28"/>
          <w:szCs w:val="28"/>
          <w:lang w:eastAsia="uk-UA"/>
        </w:rPr>
        <w:t xml:space="preserve"> загального користування в м. Коломиї і є обов'язковим для організації забезпечення проведення конкурсів, конкурсним комітетом та автомобільними перевізниками.</w:t>
      </w:r>
    </w:p>
    <w:p w:rsidR="00A90C41" w:rsidRPr="00F71D92" w:rsidRDefault="009014B9" w:rsidP="00E97466">
      <w:pPr>
        <w:shd w:val="clear" w:color="auto" w:fill="FFFFFF"/>
        <w:ind w:left="20" w:right="30"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2</w:t>
      </w:r>
      <w:r w:rsidR="00A90C41" w:rsidRPr="00F71D92">
        <w:rPr>
          <w:rFonts w:ascii="Times New Roman" w:eastAsia="Times New Roman" w:hAnsi="Times New Roman" w:cs="Times New Roman"/>
          <w:color w:val="000000"/>
          <w:sz w:val="28"/>
          <w:szCs w:val="28"/>
          <w:lang w:eastAsia="uk-UA"/>
        </w:rPr>
        <w:t>. Терміни, що вживаються у цьому Порядку, мають таке значення:</w:t>
      </w:r>
    </w:p>
    <w:p w:rsidR="00A90C41" w:rsidRPr="00F71D92" w:rsidRDefault="00A90C41" w:rsidP="00E97466">
      <w:pPr>
        <w:shd w:val="clear" w:color="auto" w:fill="FFFFFF"/>
        <w:ind w:left="20" w:right="30"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b/>
          <w:color w:val="000000"/>
          <w:sz w:val="28"/>
          <w:szCs w:val="28"/>
          <w:lang w:eastAsia="uk-UA"/>
        </w:rPr>
        <w:t>конкурсна пропозиція</w:t>
      </w:r>
      <w:r w:rsidRPr="00F71D92">
        <w:rPr>
          <w:rFonts w:ascii="Times New Roman" w:eastAsia="Times New Roman" w:hAnsi="Times New Roman" w:cs="Times New Roman"/>
          <w:color w:val="000000"/>
          <w:sz w:val="28"/>
          <w:szCs w:val="28"/>
          <w:lang w:eastAsia="uk-UA"/>
        </w:rPr>
        <w:t xml:space="preserve"> - умови обслуговування пасажирів, що пропонуються перевізником-претендентом, які зазначені у поданих на конкурс документах;</w:t>
      </w:r>
    </w:p>
    <w:p w:rsidR="00A90C41" w:rsidRPr="00F71D92" w:rsidRDefault="00A90C41" w:rsidP="00E97466">
      <w:pPr>
        <w:shd w:val="clear" w:color="auto" w:fill="FFFFFF"/>
        <w:ind w:left="23" w:right="23"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b/>
          <w:color w:val="000000"/>
          <w:sz w:val="28"/>
          <w:szCs w:val="28"/>
          <w:lang w:eastAsia="uk-UA"/>
        </w:rPr>
        <w:t>конкурсний комітет</w:t>
      </w:r>
      <w:r w:rsidRPr="00F71D92">
        <w:rPr>
          <w:rFonts w:ascii="Times New Roman" w:eastAsia="Times New Roman" w:hAnsi="Times New Roman" w:cs="Times New Roman"/>
          <w:color w:val="000000"/>
          <w:sz w:val="28"/>
          <w:szCs w:val="28"/>
          <w:lang w:eastAsia="uk-UA"/>
        </w:rPr>
        <w:t xml:space="preserve"> - постійний орган, утворений організатором для розгляду конкурсних пропозицій та прийняття рішення про визначення переможця конкурсу;</w:t>
      </w:r>
    </w:p>
    <w:p w:rsidR="00A90C41" w:rsidRPr="00F71D92" w:rsidRDefault="00A90C41" w:rsidP="00E97466">
      <w:pPr>
        <w:shd w:val="clear" w:color="auto" w:fill="FFFFFF"/>
        <w:ind w:left="23" w:right="23"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b/>
          <w:color w:val="000000"/>
          <w:sz w:val="28"/>
          <w:szCs w:val="28"/>
          <w:lang w:eastAsia="uk-UA"/>
        </w:rPr>
        <w:t>організатор</w:t>
      </w:r>
      <w:r w:rsidRPr="00F71D92">
        <w:rPr>
          <w:rFonts w:ascii="Times New Roman" w:eastAsia="Times New Roman" w:hAnsi="Times New Roman" w:cs="Times New Roman"/>
          <w:color w:val="000000"/>
          <w:sz w:val="28"/>
          <w:szCs w:val="28"/>
          <w:lang w:eastAsia="uk-UA"/>
        </w:rPr>
        <w:t xml:space="preserve"> - виконавчий комітет Коломийської міської ради, який самостійно або із залученням робочого органу проводить конкурс;</w:t>
      </w:r>
    </w:p>
    <w:p w:rsidR="00A90C41" w:rsidRPr="00F71D92" w:rsidRDefault="00A90C41" w:rsidP="00E97466">
      <w:pPr>
        <w:shd w:val="clear" w:color="auto" w:fill="FFFFFF"/>
        <w:ind w:left="23" w:right="23"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b/>
          <w:color w:val="000000"/>
          <w:sz w:val="28"/>
          <w:szCs w:val="28"/>
          <w:lang w:eastAsia="uk-UA"/>
        </w:rPr>
        <w:t>перевізник-претендент</w:t>
      </w:r>
      <w:r w:rsidRPr="00F71D92">
        <w:rPr>
          <w:rFonts w:ascii="Times New Roman" w:eastAsia="Times New Roman" w:hAnsi="Times New Roman" w:cs="Times New Roman"/>
          <w:color w:val="000000"/>
          <w:sz w:val="28"/>
          <w:szCs w:val="28"/>
          <w:lang w:eastAsia="uk-UA"/>
        </w:rPr>
        <w:t xml:space="preserve"> - автомобільний перевізник, який в установленому порядку подав заяву та інші документи для участі в конкурсі;</w:t>
      </w:r>
    </w:p>
    <w:p w:rsidR="00A90C41" w:rsidRPr="00F71D92" w:rsidRDefault="00A90C41" w:rsidP="00E97466">
      <w:pPr>
        <w:shd w:val="clear" w:color="auto" w:fill="FFFFFF"/>
        <w:ind w:left="23" w:right="23"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b/>
          <w:color w:val="000000"/>
          <w:sz w:val="28"/>
          <w:szCs w:val="28"/>
          <w:lang w:eastAsia="uk-UA"/>
        </w:rPr>
        <w:t>робочий орган</w:t>
      </w:r>
      <w:r w:rsidRPr="00F71D92">
        <w:rPr>
          <w:rFonts w:ascii="Times New Roman" w:eastAsia="Times New Roman" w:hAnsi="Times New Roman" w:cs="Times New Roman"/>
          <w:color w:val="000000"/>
          <w:sz w:val="28"/>
          <w:szCs w:val="28"/>
          <w:lang w:eastAsia="uk-UA"/>
        </w:rPr>
        <w:t xml:space="preserve"> - підприємство (організація), що має фахівців у галузі автомобільного транспорту, матеріальні ресурси та технології, а також досвід роботи не менш як три роки з питань організації пасажирських перевезень, яке у разі потреби залучається організатором на конкурсних умовах за договором для організації проведення конкурсу;</w:t>
      </w:r>
    </w:p>
    <w:p w:rsidR="00A90C41" w:rsidRPr="00F71D92" w:rsidRDefault="00A90C41" w:rsidP="00E97466">
      <w:pPr>
        <w:shd w:val="clear" w:color="auto" w:fill="FFFFFF"/>
        <w:ind w:left="23" w:right="23"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b/>
          <w:color w:val="000000"/>
          <w:sz w:val="28"/>
          <w:szCs w:val="28"/>
          <w:lang w:eastAsia="uk-UA"/>
        </w:rPr>
        <w:t>умови конкурсу</w:t>
      </w:r>
      <w:r w:rsidRPr="00F71D92">
        <w:rPr>
          <w:rFonts w:ascii="Times New Roman" w:eastAsia="Times New Roman" w:hAnsi="Times New Roman" w:cs="Times New Roman"/>
          <w:color w:val="000000"/>
          <w:sz w:val="28"/>
          <w:szCs w:val="28"/>
          <w:lang w:eastAsia="uk-UA"/>
        </w:rPr>
        <w:t xml:space="preserve"> - встановлені організатором (обов'язкові та додаткові) умови перевезень пасажирів, які повинні виконувати автомобільні перевізники, визначені на відповідному об'єкті конкурсу;</w:t>
      </w:r>
    </w:p>
    <w:p w:rsidR="00A90C41" w:rsidRPr="00F71D92" w:rsidRDefault="00A90C41" w:rsidP="00E97466">
      <w:pPr>
        <w:shd w:val="clear" w:color="auto" w:fill="FFFFFF"/>
        <w:ind w:left="23" w:right="23"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b/>
          <w:color w:val="000000"/>
          <w:sz w:val="28"/>
          <w:szCs w:val="28"/>
          <w:lang w:eastAsia="uk-UA"/>
        </w:rPr>
        <w:t>місце формування оборотного рейсу</w:t>
      </w:r>
      <w:r w:rsidRPr="00F71D92">
        <w:rPr>
          <w:rFonts w:ascii="Times New Roman" w:eastAsia="Times New Roman" w:hAnsi="Times New Roman" w:cs="Times New Roman"/>
          <w:color w:val="000000"/>
          <w:sz w:val="28"/>
          <w:szCs w:val="28"/>
          <w:lang w:eastAsia="uk-UA"/>
        </w:rPr>
        <w:t xml:space="preserve"> - один або обидва кінцеві пункти маршруту, з якого (яких) розпочинається робота на міському маршруті.</w:t>
      </w:r>
    </w:p>
    <w:p w:rsidR="009014B9" w:rsidRPr="00F71D92" w:rsidRDefault="009014B9" w:rsidP="00E97466">
      <w:pPr>
        <w:shd w:val="clear" w:color="auto" w:fill="FFFFFF"/>
        <w:ind w:left="23" w:right="23"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3.</w:t>
      </w:r>
      <w:r w:rsidR="00DD28EE" w:rsidRPr="00F71D92">
        <w:rPr>
          <w:rFonts w:ascii="Times New Roman" w:eastAsia="Times New Roman" w:hAnsi="Times New Roman" w:cs="Times New Roman"/>
          <w:color w:val="000000"/>
          <w:sz w:val="28"/>
          <w:szCs w:val="28"/>
          <w:lang w:eastAsia="uk-UA"/>
        </w:rPr>
        <w:t xml:space="preserve"> </w:t>
      </w:r>
      <w:r w:rsidRPr="00F71D92">
        <w:rPr>
          <w:rFonts w:ascii="Times New Roman" w:eastAsia="Times New Roman" w:hAnsi="Times New Roman" w:cs="Times New Roman"/>
          <w:color w:val="000000"/>
          <w:sz w:val="28"/>
          <w:szCs w:val="28"/>
          <w:lang w:eastAsia="uk-UA"/>
        </w:rPr>
        <w:t xml:space="preserve"> Організатором </w:t>
      </w:r>
      <w:r w:rsidR="00E37D3B" w:rsidRPr="00F71D92">
        <w:rPr>
          <w:rFonts w:ascii="Times New Roman" w:eastAsia="Times New Roman" w:hAnsi="Times New Roman" w:cs="Times New Roman"/>
          <w:color w:val="000000"/>
          <w:sz w:val="28"/>
          <w:szCs w:val="28"/>
          <w:lang w:eastAsia="uk-UA"/>
        </w:rPr>
        <w:t xml:space="preserve"> проведення  конкурсу на</w:t>
      </w:r>
      <w:r w:rsidR="00DD28EE" w:rsidRPr="00F71D92">
        <w:rPr>
          <w:rFonts w:ascii="Times New Roman" w:eastAsia="Times New Roman" w:hAnsi="Times New Roman" w:cs="Times New Roman"/>
          <w:color w:val="000000"/>
          <w:sz w:val="28"/>
          <w:szCs w:val="28"/>
          <w:lang w:eastAsia="uk-UA"/>
        </w:rPr>
        <w:t xml:space="preserve"> визначення  автомобільних перевізників з перевезення  пасажирів на міських автобусних маршрутах загального користування  в місті Коломиї є виконавчий  комітет Коломи</w:t>
      </w:r>
      <w:r w:rsidR="00E37D3B" w:rsidRPr="00F71D92">
        <w:rPr>
          <w:rFonts w:ascii="Times New Roman" w:eastAsia="Times New Roman" w:hAnsi="Times New Roman" w:cs="Times New Roman"/>
          <w:color w:val="000000"/>
          <w:sz w:val="28"/>
          <w:szCs w:val="28"/>
          <w:lang w:eastAsia="uk-UA"/>
        </w:rPr>
        <w:t>йської міської ради (далі-Організатор).</w:t>
      </w:r>
    </w:p>
    <w:p w:rsidR="00010AB3" w:rsidRPr="00F71D92" w:rsidRDefault="00010AB3" w:rsidP="00E97466">
      <w:pPr>
        <w:shd w:val="clear" w:color="auto" w:fill="FFFFFF"/>
        <w:ind w:left="23" w:right="23" w:firstLine="700"/>
        <w:rPr>
          <w:rFonts w:ascii="Times New Roman" w:eastAsia="Times New Roman" w:hAnsi="Times New Roman" w:cs="Times New Roman"/>
          <w:sz w:val="28"/>
          <w:szCs w:val="28"/>
          <w:lang w:eastAsia="uk-UA"/>
        </w:rPr>
      </w:pPr>
      <w:r w:rsidRPr="00F71D92">
        <w:rPr>
          <w:rFonts w:ascii="Times New Roman" w:hAnsi="Times New Roman" w:cs="Times New Roman"/>
          <w:color w:val="000000"/>
          <w:sz w:val="28"/>
          <w:szCs w:val="28"/>
          <w:shd w:val="clear" w:color="auto" w:fill="FFFFFF"/>
        </w:rPr>
        <w:lastRenderedPageBreak/>
        <w:t>4. Організатор перевезень затверджує умови конкурсу, в тому числі обов’язкові, відповідно до </w:t>
      </w:r>
      <w:hyperlink r:id="rId8" w:tgtFrame="_blank" w:history="1">
        <w:r w:rsidRPr="00F71D92">
          <w:rPr>
            <w:rStyle w:val="a4"/>
            <w:rFonts w:eastAsiaTheme="minorHAnsi"/>
            <w:sz w:val="28"/>
            <w:szCs w:val="28"/>
          </w:rPr>
          <w:t>статті 44</w:t>
        </w:r>
      </w:hyperlink>
      <w:r w:rsidRPr="00F71D92">
        <w:rPr>
          <w:rFonts w:ascii="Times New Roman" w:hAnsi="Times New Roman" w:cs="Times New Roman"/>
          <w:color w:val="000000"/>
          <w:sz w:val="28"/>
          <w:szCs w:val="28"/>
          <w:shd w:val="clear" w:color="auto" w:fill="FFFFFF"/>
        </w:rPr>
        <w:t xml:space="preserve"> Закону України “Про автомобільний транспорт”. Крім обов’язкових організатор може затверджувати додаткові умови конкурсу (наявність у перевізника GPS-системи, встановленої на транспортних засобах, які пропонуються для роботи на автобусному маршруті, тощо). </w:t>
      </w:r>
      <w:r w:rsidRPr="00F71D92">
        <w:rPr>
          <w:rFonts w:ascii="Times New Roman" w:hAnsi="Times New Roman" w:cs="Times New Roman"/>
          <w:sz w:val="28"/>
          <w:szCs w:val="28"/>
          <w:shd w:val="clear" w:color="auto" w:fill="FFFFFF"/>
        </w:rPr>
        <w:t>Організатор встановлює вимогу щодо забезпечення роботи на об</w:t>
      </w:r>
      <w:r w:rsidR="007A6EFB" w:rsidRPr="00F71D92">
        <w:rPr>
          <w:rFonts w:ascii="Times New Roman" w:hAnsi="Times New Roman" w:cs="Times New Roman"/>
          <w:sz w:val="28"/>
          <w:szCs w:val="28"/>
          <w:shd w:val="clear" w:color="auto" w:fill="FFFFFF"/>
        </w:rPr>
        <w:t xml:space="preserve">’єкті конкурсу, який включає </w:t>
      </w:r>
      <w:r w:rsidRPr="00F71D92">
        <w:rPr>
          <w:rFonts w:ascii="Times New Roman" w:hAnsi="Times New Roman" w:cs="Times New Roman"/>
          <w:sz w:val="28"/>
          <w:szCs w:val="28"/>
          <w:shd w:val="clear" w:color="auto" w:fill="FFFFFF"/>
        </w:rPr>
        <w:t xml:space="preserve">міські автобусні маршрути загального користування, </w:t>
      </w:r>
      <w:r w:rsidR="003E6D33" w:rsidRPr="00F71D92">
        <w:rPr>
          <w:rFonts w:ascii="Times New Roman" w:hAnsi="Times New Roman" w:cs="Times New Roman"/>
          <w:sz w:val="28"/>
          <w:szCs w:val="28"/>
          <w:shd w:val="clear" w:color="auto" w:fill="FFFFFF"/>
        </w:rPr>
        <w:t>низькопідлогових транспортних засобів які пристосовані</w:t>
      </w:r>
      <w:r w:rsidRPr="00F71D92">
        <w:rPr>
          <w:rFonts w:ascii="Times New Roman" w:hAnsi="Times New Roman" w:cs="Times New Roman"/>
          <w:sz w:val="28"/>
          <w:szCs w:val="28"/>
          <w:shd w:val="clear" w:color="auto" w:fill="FFFFFF"/>
        </w:rPr>
        <w:t xml:space="preserve"> для перевезення осіб з інвалідністю та інших мало мобільних груп населення</w:t>
      </w:r>
      <w:r w:rsidR="003E6D33" w:rsidRPr="00F71D92">
        <w:rPr>
          <w:rFonts w:ascii="Times New Roman" w:hAnsi="Times New Roman" w:cs="Times New Roman"/>
          <w:sz w:val="28"/>
          <w:szCs w:val="28"/>
          <w:shd w:val="clear" w:color="auto" w:fill="FFFFFF"/>
        </w:rPr>
        <w:t xml:space="preserve">, </w:t>
      </w:r>
      <w:r w:rsidR="007A6EFB" w:rsidRPr="00F71D92">
        <w:rPr>
          <w:rFonts w:ascii="Times New Roman" w:hAnsi="Times New Roman" w:cs="Times New Roman"/>
          <w:sz w:val="28"/>
          <w:szCs w:val="28"/>
          <w:shd w:val="clear" w:color="auto" w:fill="FFFFFF"/>
        </w:rPr>
        <w:t xml:space="preserve">та які </w:t>
      </w:r>
      <w:r w:rsidR="003E6D33" w:rsidRPr="00F71D92">
        <w:rPr>
          <w:rFonts w:ascii="Times New Roman" w:hAnsi="Times New Roman" w:cs="Times New Roman"/>
          <w:sz w:val="28"/>
          <w:szCs w:val="28"/>
          <w:shd w:val="clear" w:color="auto" w:fill="FFFFFF"/>
        </w:rPr>
        <w:t>відповідають екологічному стандарту не нижче ЄВРО-3.</w:t>
      </w:r>
    </w:p>
    <w:p w:rsidR="00A90C41" w:rsidRPr="00F71D92" w:rsidRDefault="00010AB3" w:rsidP="00E97466">
      <w:pPr>
        <w:shd w:val="clear" w:color="auto" w:fill="FFFFFF"/>
        <w:ind w:left="23" w:right="23"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5</w:t>
      </w:r>
      <w:r w:rsidR="00A90C41" w:rsidRPr="00F71D92">
        <w:rPr>
          <w:rFonts w:ascii="Times New Roman" w:eastAsia="Times New Roman" w:hAnsi="Times New Roman" w:cs="Times New Roman"/>
          <w:color w:val="000000"/>
          <w:sz w:val="28"/>
          <w:szCs w:val="28"/>
          <w:lang w:eastAsia="uk-UA"/>
        </w:rPr>
        <w:t>. Метою визначення автомобільного перевізника на конкурсних засадах є:</w:t>
      </w:r>
    </w:p>
    <w:p w:rsidR="00A90C41" w:rsidRPr="00F71D92" w:rsidRDefault="00A90C41" w:rsidP="00E97466">
      <w:pPr>
        <w:shd w:val="clear" w:color="auto" w:fill="FFFFFF"/>
        <w:ind w:right="2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реалізація основних напрямів розвитку галузі автомобільного транспорту;</w:t>
      </w:r>
    </w:p>
    <w:p w:rsidR="00A90C41" w:rsidRPr="00F71D92" w:rsidRDefault="00A90C41" w:rsidP="00E97466">
      <w:pPr>
        <w:shd w:val="clear" w:color="auto" w:fill="FFFFFF"/>
        <w:ind w:right="2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створення безпечних умов для перевезення пасажирів автомобільним транспортом;</w:t>
      </w:r>
    </w:p>
    <w:p w:rsidR="00A90C41" w:rsidRPr="00F71D92" w:rsidRDefault="00A90C41" w:rsidP="00E97466">
      <w:pPr>
        <w:shd w:val="clear" w:color="auto" w:fill="FFFFFF"/>
        <w:ind w:right="-1"/>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покращення якості пасажирських перевезень;</w:t>
      </w:r>
    </w:p>
    <w:p w:rsidR="00A90C41" w:rsidRPr="00F71D92" w:rsidRDefault="00A90C41" w:rsidP="00E97466">
      <w:pPr>
        <w:shd w:val="clear" w:color="auto" w:fill="FFFFFF"/>
        <w:ind w:right="-1"/>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створення конкурентного середовища;</w:t>
      </w:r>
    </w:p>
    <w:p w:rsidR="00A90C41" w:rsidRPr="00F71D92" w:rsidRDefault="00A90C41" w:rsidP="00E97466">
      <w:pPr>
        <w:shd w:val="clear" w:color="auto" w:fill="FFFFFF"/>
        <w:ind w:right="-1"/>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забезпечення оновлення рухомого складу;</w:t>
      </w:r>
    </w:p>
    <w:p w:rsidR="00A90C41" w:rsidRPr="00F71D92" w:rsidRDefault="00A90C41" w:rsidP="00E97466">
      <w:pPr>
        <w:shd w:val="clear" w:color="auto" w:fill="FFFFFF"/>
        <w:ind w:right="-1"/>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xml:space="preserve">- </w:t>
      </w:r>
      <w:r w:rsidR="00E37D3B" w:rsidRPr="00F71D92">
        <w:rPr>
          <w:rFonts w:ascii="Times New Roman" w:eastAsia="Times New Roman" w:hAnsi="Times New Roman" w:cs="Times New Roman"/>
          <w:color w:val="000000"/>
          <w:sz w:val="28"/>
          <w:szCs w:val="28"/>
          <w:lang w:eastAsia="uk-UA"/>
        </w:rPr>
        <w:t>забезпечення  ефективного контролю  за роботою автомобільних перевізників</w:t>
      </w:r>
      <w:r w:rsidRPr="00F71D92">
        <w:rPr>
          <w:rFonts w:ascii="Times New Roman" w:eastAsia="Times New Roman" w:hAnsi="Times New Roman" w:cs="Times New Roman"/>
          <w:color w:val="000000"/>
          <w:sz w:val="28"/>
          <w:szCs w:val="28"/>
          <w:lang w:eastAsia="uk-UA"/>
        </w:rPr>
        <w:t>;</w:t>
      </w:r>
    </w:p>
    <w:p w:rsidR="00A90C41" w:rsidRPr="00F71D92" w:rsidRDefault="00A90C41" w:rsidP="00E97466">
      <w:pPr>
        <w:shd w:val="clear" w:color="auto" w:fill="FFFFFF"/>
        <w:ind w:right="-1"/>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xml:space="preserve">- </w:t>
      </w:r>
      <w:r w:rsidR="00E37D3B" w:rsidRPr="00F71D92">
        <w:rPr>
          <w:rFonts w:ascii="Times New Roman" w:eastAsia="Times New Roman" w:hAnsi="Times New Roman" w:cs="Times New Roman"/>
          <w:color w:val="000000"/>
          <w:sz w:val="28"/>
          <w:szCs w:val="28"/>
          <w:lang w:eastAsia="uk-UA"/>
        </w:rPr>
        <w:t>виконання державних соціальних нормативів  у сфері транспортного обслуговування населення</w:t>
      </w:r>
      <w:r w:rsidRPr="00F71D92">
        <w:rPr>
          <w:rFonts w:ascii="Times New Roman" w:eastAsia="Times New Roman" w:hAnsi="Times New Roman" w:cs="Times New Roman"/>
          <w:color w:val="000000"/>
          <w:sz w:val="28"/>
          <w:szCs w:val="28"/>
          <w:lang w:eastAsia="uk-UA"/>
        </w:rPr>
        <w:t>.</w:t>
      </w:r>
    </w:p>
    <w:p w:rsidR="00A90C41" w:rsidRPr="00F71D92" w:rsidRDefault="00010AB3" w:rsidP="00E97466">
      <w:pPr>
        <w:shd w:val="clear" w:color="auto" w:fill="FFFFFF"/>
        <w:ind w:left="20" w:right="20"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6</w:t>
      </w:r>
      <w:r w:rsidR="00A90C41" w:rsidRPr="00F71D92">
        <w:rPr>
          <w:rFonts w:ascii="Times New Roman" w:eastAsia="Times New Roman" w:hAnsi="Times New Roman" w:cs="Times New Roman"/>
          <w:color w:val="000000"/>
          <w:sz w:val="28"/>
          <w:szCs w:val="28"/>
          <w:lang w:eastAsia="uk-UA"/>
        </w:rPr>
        <w:t>. Об'єктом конкурсу може бути: маршрут (кілька маршрутів), оборотний рейс (кілька оборотних рейсів)</w:t>
      </w:r>
      <w:r w:rsidR="00E37D3B" w:rsidRPr="00F71D92">
        <w:rPr>
          <w:rFonts w:ascii="Times New Roman" w:eastAsia="Times New Roman" w:hAnsi="Times New Roman" w:cs="Times New Roman"/>
          <w:color w:val="000000"/>
          <w:sz w:val="28"/>
          <w:szCs w:val="28"/>
          <w:lang w:eastAsia="uk-UA"/>
        </w:rPr>
        <w:t xml:space="preserve"> міського</w:t>
      </w:r>
      <w:r w:rsidR="00A20091" w:rsidRPr="00F71D92">
        <w:rPr>
          <w:rFonts w:ascii="Times New Roman" w:eastAsia="Times New Roman" w:hAnsi="Times New Roman" w:cs="Times New Roman"/>
          <w:color w:val="000000"/>
          <w:sz w:val="28"/>
          <w:szCs w:val="28"/>
          <w:lang w:eastAsia="uk-UA"/>
        </w:rPr>
        <w:t xml:space="preserve"> </w:t>
      </w:r>
      <w:r w:rsidR="00A20091" w:rsidRPr="00F71D92">
        <w:rPr>
          <w:rFonts w:ascii="Times New Roman" w:hAnsi="Times New Roman" w:cs="Times New Roman"/>
          <w:sz w:val="28"/>
          <w:szCs w:val="28"/>
        </w:rPr>
        <w:t>автобусного сполучення</w:t>
      </w:r>
      <w:r w:rsidR="00A90C41" w:rsidRPr="00F71D92">
        <w:rPr>
          <w:rFonts w:ascii="Times New Roman" w:hAnsi="Times New Roman" w:cs="Times New Roman"/>
          <w:sz w:val="28"/>
          <w:szCs w:val="28"/>
        </w:rPr>
        <w:t>.</w:t>
      </w:r>
    </w:p>
    <w:p w:rsidR="00A90C41" w:rsidRPr="00F71D92" w:rsidRDefault="00010AB3" w:rsidP="00E97466">
      <w:pPr>
        <w:shd w:val="clear" w:color="auto" w:fill="FFFFFF"/>
        <w:ind w:firstLine="708"/>
        <w:rPr>
          <w:rFonts w:ascii="Times New Roman" w:hAnsi="Times New Roman" w:cs="Times New Roman"/>
          <w:sz w:val="28"/>
          <w:szCs w:val="28"/>
        </w:rPr>
      </w:pPr>
      <w:r w:rsidRPr="00F71D92">
        <w:rPr>
          <w:rFonts w:ascii="Times New Roman" w:eastAsia="Times New Roman" w:hAnsi="Times New Roman" w:cs="Times New Roman"/>
          <w:color w:val="000000"/>
          <w:sz w:val="28"/>
          <w:szCs w:val="28"/>
          <w:lang w:eastAsia="uk-UA"/>
        </w:rPr>
        <w:t>7</w:t>
      </w:r>
      <w:r w:rsidR="005B76D9" w:rsidRPr="00F71D92">
        <w:rPr>
          <w:rFonts w:ascii="Times New Roman" w:eastAsia="Times New Roman" w:hAnsi="Times New Roman" w:cs="Times New Roman"/>
          <w:color w:val="000000"/>
          <w:sz w:val="28"/>
          <w:szCs w:val="28"/>
          <w:lang w:eastAsia="uk-UA"/>
        </w:rPr>
        <w:t>.</w:t>
      </w:r>
      <w:r w:rsidR="00E37D3B" w:rsidRPr="00F71D92">
        <w:rPr>
          <w:rFonts w:ascii="Times New Roman" w:eastAsia="Times New Roman" w:hAnsi="Times New Roman" w:cs="Times New Roman"/>
          <w:color w:val="000000"/>
          <w:sz w:val="28"/>
          <w:szCs w:val="28"/>
          <w:lang w:eastAsia="uk-UA"/>
        </w:rPr>
        <w:t xml:space="preserve"> </w:t>
      </w:r>
      <w:r w:rsidR="00A90C41" w:rsidRPr="00F71D92">
        <w:rPr>
          <w:rFonts w:ascii="Times New Roman" w:eastAsia="Times New Roman" w:hAnsi="Times New Roman" w:cs="Times New Roman"/>
          <w:color w:val="000000"/>
          <w:sz w:val="28"/>
          <w:szCs w:val="28"/>
          <w:lang w:eastAsia="uk-UA"/>
        </w:rPr>
        <w:t>Об'єкт конкурсу визначається організатором</w:t>
      </w:r>
      <w:r w:rsidR="00A53C4C" w:rsidRPr="00F71D92">
        <w:rPr>
          <w:rFonts w:ascii="Times New Roman" w:eastAsia="Times New Roman" w:hAnsi="Times New Roman" w:cs="Times New Roman"/>
          <w:color w:val="000000"/>
          <w:sz w:val="28"/>
          <w:szCs w:val="28"/>
          <w:lang w:eastAsia="uk-UA"/>
        </w:rPr>
        <w:t xml:space="preserve"> пер</w:t>
      </w:r>
      <w:r w:rsidR="005167A3" w:rsidRPr="00F71D92">
        <w:rPr>
          <w:rFonts w:ascii="Times New Roman" w:eastAsia="Times New Roman" w:hAnsi="Times New Roman" w:cs="Times New Roman"/>
          <w:color w:val="000000"/>
          <w:sz w:val="28"/>
          <w:szCs w:val="28"/>
          <w:lang w:eastAsia="uk-UA"/>
        </w:rPr>
        <w:t>е</w:t>
      </w:r>
      <w:r w:rsidR="00A53C4C" w:rsidRPr="00F71D92">
        <w:rPr>
          <w:rFonts w:ascii="Times New Roman" w:eastAsia="Times New Roman" w:hAnsi="Times New Roman" w:cs="Times New Roman"/>
          <w:color w:val="000000"/>
          <w:sz w:val="28"/>
          <w:szCs w:val="28"/>
          <w:lang w:eastAsia="uk-UA"/>
        </w:rPr>
        <w:t xml:space="preserve">везень </w:t>
      </w:r>
      <w:r w:rsidR="00A53C4C" w:rsidRPr="00F71D92">
        <w:rPr>
          <w:rFonts w:ascii="Times New Roman" w:hAnsi="Times New Roman" w:cs="Times New Roman"/>
          <w:sz w:val="28"/>
          <w:szCs w:val="28"/>
        </w:rPr>
        <w:t>відповідно до встановленого порядку як самостійно, так і за зверненням підприємств, установ</w:t>
      </w:r>
      <w:r w:rsidR="005167A3" w:rsidRPr="00F71D92">
        <w:rPr>
          <w:rFonts w:ascii="Times New Roman" w:hAnsi="Times New Roman" w:cs="Times New Roman"/>
          <w:sz w:val="28"/>
          <w:szCs w:val="28"/>
        </w:rPr>
        <w:t>, організацій, громадських об’єднань, а також фізичних осіб</w:t>
      </w:r>
      <w:r w:rsidR="00997F92">
        <w:rPr>
          <w:rFonts w:ascii="Times New Roman" w:hAnsi="Times New Roman" w:cs="Times New Roman"/>
          <w:sz w:val="28"/>
          <w:szCs w:val="28"/>
        </w:rPr>
        <w:t xml:space="preserve"> </w:t>
      </w:r>
      <w:r w:rsidR="005167A3" w:rsidRPr="00F71D92">
        <w:rPr>
          <w:rFonts w:ascii="Times New Roman" w:hAnsi="Times New Roman" w:cs="Times New Roman"/>
          <w:sz w:val="28"/>
          <w:szCs w:val="28"/>
        </w:rPr>
        <w:t>- підприємців і громадян</w:t>
      </w:r>
      <w:r w:rsidR="00A90C41" w:rsidRPr="00F71D92">
        <w:rPr>
          <w:rFonts w:ascii="Times New Roman" w:hAnsi="Times New Roman" w:cs="Times New Roman"/>
          <w:sz w:val="28"/>
          <w:szCs w:val="28"/>
        </w:rPr>
        <w:t>.</w:t>
      </w:r>
    </w:p>
    <w:p w:rsidR="00A90C41" w:rsidRPr="00F71D92" w:rsidRDefault="00010AB3" w:rsidP="00E97466">
      <w:pPr>
        <w:shd w:val="clear" w:color="auto" w:fill="FFFFFF"/>
        <w:ind w:left="20" w:right="60"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8</w:t>
      </w:r>
      <w:r w:rsidR="00A90C41" w:rsidRPr="00F71D92">
        <w:rPr>
          <w:rFonts w:ascii="Times New Roman" w:eastAsia="Times New Roman" w:hAnsi="Times New Roman" w:cs="Times New Roman"/>
          <w:color w:val="000000"/>
          <w:sz w:val="28"/>
          <w:szCs w:val="28"/>
          <w:lang w:eastAsia="uk-UA"/>
        </w:rPr>
        <w:t>.</w:t>
      </w:r>
      <w:r w:rsidR="005B76D9" w:rsidRPr="00F71D92">
        <w:rPr>
          <w:rFonts w:ascii="Times New Roman" w:eastAsia="Times New Roman" w:hAnsi="Times New Roman" w:cs="Times New Roman"/>
          <w:color w:val="000000"/>
          <w:sz w:val="28"/>
          <w:szCs w:val="28"/>
          <w:lang w:eastAsia="uk-UA"/>
        </w:rPr>
        <w:t xml:space="preserve"> </w:t>
      </w:r>
      <w:r w:rsidR="006441C7" w:rsidRPr="00F71D92">
        <w:rPr>
          <w:rFonts w:ascii="Times New Roman" w:eastAsia="Times New Roman" w:hAnsi="Times New Roman" w:cs="Times New Roman"/>
          <w:color w:val="000000"/>
          <w:sz w:val="28"/>
          <w:szCs w:val="28"/>
          <w:lang w:eastAsia="uk-UA"/>
        </w:rPr>
        <w:t>П</w:t>
      </w:r>
      <w:r w:rsidR="00A90C41" w:rsidRPr="00F71D92">
        <w:rPr>
          <w:rFonts w:ascii="Times New Roman" w:eastAsia="Times New Roman" w:hAnsi="Times New Roman" w:cs="Times New Roman"/>
          <w:color w:val="000000"/>
          <w:sz w:val="28"/>
          <w:szCs w:val="28"/>
          <w:lang w:eastAsia="uk-UA"/>
        </w:rPr>
        <w:t>ереможця</w:t>
      </w:r>
      <w:r w:rsidR="00C426B0" w:rsidRPr="00F71D92">
        <w:rPr>
          <w:rFonts w:ascii="Times New Roman" w:eastAsia="Times New Roman" w:hAnsi="Times New Roman" w:cs="Times New Roman"/>
          <w:color w:val="000000"/>
          <w:sz w:val="28"/>
          <w:szCs w:val="28"/>
          <w:lang w:eastAsia="uk-UA"/>
        </w:rPr>
        <w:t xml:space="preserve"> </w:t>
      </w:r>
      <w:r w:rsidR="00C426B0" w:rsidRPr="00F71D92">
        <w:rPr>
          <w:rStyle w:val="a4"/>
          <w:rFonts w:eastAsiaTheme="minorHAnsi"/>
          <w:sz w:val="28"/>
          <w:szCs w:val="28"/>
        </w:rPr>
        <w:t>чи переможців</w:t>
      </w:r>
      <w:r w:rsidR="00C426B0" w:rsidRPr="00F71D92">
        <w:rPr>
          <w:rFonts w:ascii="Times New Roman" w:eastAsia="Times New Roman" w:hAnsi="Times New Roman" w:cs="Times New Roman"/>
          <w:color w:val="7030A0"/>
          <w:sz w:val="28"/>
          <w:szCs w:val="28"/>
          <w:lang w:eastAsia="uk-UA"/>
        </w:rPr>
        <w:t xml:space="preserve"> </w:t>
      </w:r>
      <w:r w:rsidR="00C426B0" w:rsidRPr="00F71D92">
        <w:rPr>
          <w:rFonts w:ascii="Times New Roman" w:eastAsia="Times New Roman" w:hAnsi="Times New Roman" w:cs="Times New Roman"/>
          <w:color w:val="000000" w:themeColor="text1"/>
          <w:sz w:val="28"/>
          <w:szCs w:val="28"/>
          <w:lang w:eastAsia="uk-UA"/>
        </w:rPr>
        <w:t>конкурсу</w:t>
      </w:r>
      <w:r w:rsidR="00C56D5E" w:rsidRPr="00F71D92">
        <w:rPr>
          <w:rFonts w:ascii="Times New Roman" w:eastAsia="Times New Roman" w:hAnsi="Times New Roman" w:cs="Times New Roman"/>
          <w:color w:val="000000" w:themeColor="text1"/>
          <w:sz w:val="28"/>
          <w:szCs w:val="28"/>
          <w:lang w:eastAsia="uk-UA"/>
        </w:rPr>
        <w:t xml:space="preserve"> визначає організатор перевезень на підставі рішення </w:t>
      </w:r>
      <w:r w:rsidR="00C56D5E" w:rsidRPr="00F71D92">
        <w:rPr>
          <w:rFonts w:ascii="Times New Roman" w:eastAsia="Times New Roman" w:hAnsi="Times New Roman" w:cs="Times New Roman"/>
          <w:color w:val="000000"/>
          <w:sz w:val="28"/>
          <w:szCs w:val="28"/>
          <w:lang w:eastAsia="uk-UA"/>
        </w:rPr>
        <w:t xml:space="preserve"> конкурсного комітету окремо щодо кожного об’єкта конкурсу.</w:t>
      </w:r>
    </w:p>
    <w:p w:rsidR="00C426B0" w:rsidRPr="00F71D92" w:rsidRDefault="00DE47A6" w:rsidP="00DE47A6">
      <w:pPr>
        <w:pStyle w:val="a3"/>
        <w:jc w:val="both"/>
        <w:rPr>
          <w:sz w:val="28"/>
          <w:szCs w:val="28"/>
        </w:rPr>
      </w:pPr>
      <w:r w:rsidRPr="00F71D92">
        <w:rPr>
          <w:sz w:val="28"/>
          <w:szCs w:val="28"/>
          <w:lang w:val="ru-RU"/>
        </w:rPr>
        <w:t xml:space="preserve">           </w:t>
      </w:r>
      <w:r w:rsidR="00C426B0" w:rsidRPr="00F71D92">
        <w:rPr>
          <w:sz w:val="28"/>
          <w:szCs w:val="28"/>
        </w:rPr>
        <w:t xml:space="preserve">У разі  коли щодо одного чи кількох </w:t>
      </w:r>
      <w:r w:rsidR="00321767" w:rsidRPr="00F71D92">
        <w:rPr>
          <w:sz w:val="28"/>
          <w:szCs w:val="28"/>
        </w:rPr>
        <w:t>об’єктів</w:t>
      </w:r>
      <w:r w:rsidR="00C426B0" w:rsidRPr="00F71D92">
        <w:rPr>
          <w:sz w:val="28"/>
          <w:szCs w:val="28"/>
        </w:rPr>
        <w:t xml:space="preserve"> </w:t>
      </w:r>
      <w:r w:rsidRPr="00F71D92">
        <w:rPr>
          <w:sz w:val="28"/>
          <w:szCs w:val="28"/>
        </w:rPr>
        <w:t>конкурсу встановленого комітет</w:t>
      </w:r>
      <w:r w:rsidRPr="00F71D92">
        <w:rPr>
          <w:sz w:val="28"/>
          <w:szCs w:val="28"/>
          <w:lang w:val="ru-RU"/>
        </w:rPr>
        <w:t xml:space="preserve">ом </w:t>
      </w:r>
      <w:r w:rsidR="00C426B0" w:rsidRPr="00F71D92">
        <w:rPr>
          <w:sz w:val="28"/>
          <w:szCs w:val="28"/>
        </w:rPr>
        <w:t>прийнято</w:t>
      </w:r>
      <w:r w:rsidR="00BB09DC">
        <w:rPr>
          <w:sz w:val="28"/>
          <w:szCs w:val="28"/>
        </w:rPr>
        <w:t xml:space="preserve"> рішення</w:t>
      </w:r>
      <w:r w:rsidR="00C426B0" w:rsidRPr="00F71D92">
        <w:rPr>
          <w:sz w:val="28"/>
          <w:szCs w:val="28"/>
        </w:rPr>
        <w:t xml:space="preserve"> з порушенням законодавства, організатор перевезень приймає рішення про скасування такого рішення конкурсного комітету щодо цих </w:t>
      </w:r>
      <w:r w:rsidR="00321767" w:rsidRPr="00F71D92">
        <w:rPr>
          <w:sz w:val="28"/>
          <w:szCs w:val="28"/>
        </w:rPr>
        <w:t>об’єктів</w:t>
      </w:r>
      <w:r w:rsidR="00C426B0" w:rsidRPr="00F71D92">
        <w:rPr>
          <w:sz w:val="28"/>
          <w:szCs w:val="28"/>
        </w:rPr>
        <w:t xml:space="preserve"> та вносит</w:t>
      </w:r>
      <w:r w:rsidR="00B925F6" w:rsidRPr="00F71D92">
        <w:rPr>
          <w:sz w:val="28"/>
          <w:szCs w:val="28"/>
        </w:rPr>
        <w:t>ь його для повторного розгляду  на наступному засіданні конкурсного комітету.</w:t>
      </w:r>
    </w:p>
    <w:p w:rsidR="00A90C41" w:rsidRPr="00F71D92" w:rsidRDefault="00010AB3" w:rsidP="00E97466">
      <w:pPr>
        <w:shd w:val="clear" w:color="auto" w:fill="FFFFFF"/>
        <w:ind w:right="45" w:firstLine="700"/>
        <w:rPr>
          <w:rFonts w:ascii="Times New Roman" w:eastAsia="Times New Roman" w:hAnsi="Times New Roman" w:cs="Times New Roman"/>
          <w:sz w:val="28"/>
          <w:szCs w:val="28"/>
          <w:lang w:eastAsia="uk-UA"/>
        </w:rPr>
      </w:pPr>
      <w:r w:rsidRPr="00F71D92">
        <w:rPr>
          <w:rFonts w:ascii="Times New Roman" w:eastAsia="Times New Roman" w:hAnsi="Times New Roman" w:cs="Times New Roman"/>
          <w:color w:val="000000"/>
          <w:sz w:val="28"/>
          <w:szCs w:val="28"/>
          <w:lang w:eastAsia="uk-UA"/>
        </w:rPr>
        <w:t>9</w:t>
      </w:r>
      <w:r w:rsidR="00A90C41" w:rsidRPr="00F71D92">
        <w:rPr>
          <w:rFonts w:ascii="Times New Roman" w:eastAsia="Times New Roman" w:hAnsi="Times New Roman" w:cs="Times New Roman"/>
          <w:color w:val="000000"/>
          <w:sz w:val="28"/>
          <w:szCs w:val="28"/>
          <w:lang w:eastAsia="uk-UA"/>
        </w:rPr>
        <w:t>.</w:t>
      </w:r>
      <w:r w:rsidR="008E7659" w:rsidRPr="00F71D92">
        <w:rPr>
          <w:rFonts w:ascii="Times New Roman" w:hAnsi="Times New Roman" w:cs="Times New Roman"/>
          <w:color w:val="000000"/>
          <w:sz w:val="28"/>
          <w:szCs w:val="28"/>
          <w:shd w:val="clear" w:color="auto" w:fill="FFFFFF"/>
        </w:rPr>
        <w:t xml:space="preserve"> </w:t>
      </w:r>
      <w:r w:rsidR="008E7659" w:rsidRPr="00F71D92">
        <w:rPr>
          <w:rFonts w:ascii="Times New Roman" w:hAnsi="Times New Roman" w:cs="Times New Roman"/>
          <w:sz w:val="28"/>
          <w:szCs w:val="28"/>
          <w:shd w:val="clear" w:color="auto" w:fill="FFFFFF"/>
        </w:rPr>
        <w:t>У разі коли організатором перевезень прийнято рішення про залучення для організації проведення конкурсів підприємство (організацію), на таке підприємство (організацію) покладаються функції з підготовки матеріалів щодо умов конкурсу, паспортів автобусних маршрутів, аналізу одержаних пропозицій та їх оцінки, договорів з переможцями конкурсу та інших матеріалів</w:t>
      </w:r>
      <w:r w:rsidR="00A90C41" w:rsidRPr="00F71D92">
        <w:rPr>
          <w:rFonts w:ascii="Times New Roman" w:eastAsia="Times New Roman" w:hAnsi="Times New Roman" w:cs="Times New Roman"/>
          <w:sz w:val="28"/>
          <w:szCs w:val="28"/>
          <w:lang w:eastAsia="uk-UA"/>
        </w:rPr>
        <w:t>.</w:t>
      </w:r>
    </w:p>
    <w:p w:rsidR="00A90C41" w:rsidRPr="00F71D92" w:rsidRDefault="00A90C41" w:rsidP="00E97466">
      <w:pPr>
        <w:shd w:val="clear" w:color="auto" w:fill="FFFFFF"/>
        <w:ind w:left="20" w:right="45" w:firstLine="700"/>
        <w:rPr>
          <w:rFonts w:ascii="Times New Roman" w:eastAsia="Times New Roman" w:hAnsi="Times New Roman" w:cs="Times New Roman"/>
          <w:color w:val="7030A0"/>
          <w:sz w:val="28"/>
          <w:szCs w:val="28"/>
          <w:lang w:eastAsia="uk-UA"/>
        </w:rPr>
      </w:pPr>
      <w:r w:rsidRPr="00F71D92">
        <w:rPr>
          <w:rFonts w:ascii="Times New Roman" w:eastAsia="Times New Roman" w:hAnsi="Times New Roman" w:cs="Times New Roman"/>
          <w:sz w:val="28"/>
          <w:szCs w:val="28"/>
          <w:lang w:eastAsia="uk-UA"/>
        </w:rPr>
        <w:t>Для підготовки інформації про відповідність технічного стану автобусів претендента умовам перевезень та відповідність претендента вимогам нормативно-правових актів у сфері безпеки дорожнього руху конкурсний комітет не менш як за дев'ять робочих днів до дати проведення конкурсу надсилає список перевізників-пре</w:t>
      </w:r>
      <w:r w:rsidR="00D02151" w:rsidRPr="00F71D92">
        <w:rPr>
          <w:rFonts w:ascii="Times New Roman" w:eastAsia="Times New Roman" w:hAnsi="Times New Roman" w:cs="Times New Roman"/>
          <w:sz w:val="28"/>
          <w:szCs w:val="28"/>
          <w:lang w:eastAsia="uk-UA"/>
        </w:rPr>
        <w:t xml:space="preserve">тендентів  </w:t>
      </w:r>
      <w:r w:rsidR="00D02151" w:rsidRPr="00F71D92">
        <w:rPr>
          <w:rStyle w:val="a4"/>
          <w:rFonts w:eastAsiaTheme="minorHAnsi"/>
          <w:sz w:val="28"/>
          <w:szCs w:val="28"/>
        </w:rPr>
        <w:t>до Національної поліції та територіального органу з надання  сервісних послуг МВС</w:t>
      </w:r>
      <w:r w:rsidR="00D02151" w:rsidRPr="00F71D92">
        <w:rPr>
          <w:rFonts w:ascii="Times New Roman" w:eastAsia="Times New Roman" w:hAnsi="Times New Roman" w:cs="Times New Roman"/>
          <w:color w:val="7030A0"/>
          <w:sz w:val="28"/>
          <w:szCs w:val="28"/>
          <w:lang w:eastAsia="uk-UA"/>
        </w:rPr>
        <w:t>.</w:t>
      </w:r>
    </w:p>
    <w:p w:rsidR="006F098E" w:rsidRPr="00F71D92" w:rsidRDefault="00DE47A6" w:rsidP="00DE47A6">
      <w:pPr>
        <w:pStyle w:val="a3"/>
        <w:jc w:val="both"/>
        <w:rPr>
          <w:sz w:val="28"/>
          <w:szCs w:val="28"/>
        </w:rPr>
      </w:pPr>
      <w:r w:rsidRPr="00F71D92">
        <w:rPr>
          <w:sz w:val="28"/>
          <w:szCs w:val="28"/>
          <w:lang w:val="ru-RU"/>
        </w:rPr>
        <w:t xml:space="preserve">           </w:t>
      </w:r>
      <w:r w:rsidR="006F098E" w:rsidRPr="00F71D92">
        <w:rPr>
          <w:sz w:val="28"/>
          <w:szCs w:val="28"/>
        </w:rPr>
        <w:t xml:space="preserve">Для отримання зазначеної інформації автомобільний перевізник за власним бажанням  має  право в установленому Мінінфраструктури  з погодженням з МВС порядку звернутися до  уповноваженого підрозділу </w:t>
      </w:r>
      <w:r w:rsidR="006F098E" w:rsidRPr="00F71D92">
        <w:rPr>
          <w:sz w:val="28"/>
          <w:szCs w:val="28"/>
        </w:rPr>
        <w:lastRenderedPageBreak/>
        <w:t>Національної поліції та територіального органу  з надання сервісних послуг МВС.</w:t>
      </w:r>
    </w:p>
    <w:p w:rsidR="00A90C41" w:rsidRPr="00F71D92" w:rsidRDefault="00A90C41" w:rsidP="00E97466">
      <w:pPr>
        <w:shd w:val="clear" w:color="auto" w:fill="FFFFFF"/>
        <w:ind w:left="20" w:right="30"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10.</w:t>
      </w:r>
      <w:r w:rsidR="00AF405B" w:rsidRPr="00F71D92">
        <w:rPr>
          <w:rFonts w:ascii="Times New Roman" w:hAnsi="Times New Roman" w:cs="Times New Roman"/>
          <w:color w:val="000000"/>
          <w:sz w:val="28"/>
          <w:szCs w:val="28"/>
          <w:shd w:val="clear" w:color="auto" w:fill="FFFFFF"/>
        </w:rPr>
        <w:t xml:space="preserve"> </w:t>
      </w:r>
      <w:r w:rsidR="003E6D33" w:rsidRPr="00F71D92">
        <w:rPr>
          <w:rFonts w:ascii="Times New Roman" w:hAnsi="Times New Roman" w:cs="Times New Roman"/>
          <w:color w:val="000000"/>
          <w:sz w:val="28"/>
          <w:szCs w:val="28"/>
          <w:shd w:val="clear" w:color="auto" w:fill="FFFFFF"/>
        </w:rPr>
        <w:t>Організатор перевезень</w:t>
      </w:r>
      <w:r w:rsidR="00AF405B" w:rsidRPr="00F71D92">
        <w:rPr>
          <w:rFonts w:ascii="Times New Roman" w:hAnsi="Times New Roman" w:cs="Times New Roman"/>
          <w:color w:val="000000"/>
          <w:sz w:val="28"/>
          <w:szCs w:val="28"/>
          <w:shd w:val="clear" w:color="auto" w:fill="FFFFFF"/>
        </w:rPr>
        <w:t xml:space="preserve"> приймає рішення про недопущення до участі в конкурсі перевізника-претендента, який</w:t>
      </w:r>
      <w:r w:rsidRPr="00F71D92">
        <w:rPr>
          <w:rFonts w:ascii="Times New Roman" w:eastAsia="Times New Roman" w:hAnsi="Times New Roman" w:cs="Times New Roman"/>
          <w:color w:val="000000"/>
          <w:sz w:val="28"/>
          <w:szCs w:val="28"/>
          <w:lang w:eastAsia="uk-UA"/>
        </w:rPr>
        <w:t>:</w:t>
      </w:r>
    </w:p>
    <w:p w:rsidR="00A90C41" w:rsidRPr="00F71D92" w:rsidRDefault="00A90C41" w:rsidP="00E97466">
      <w:pPr>
        <w:shd w:val="clear" w:color="auto" w:fill="FFFFFF"/>
        <w:ind w:left="20" w:right="30"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1) подав до участі в конкурсі неналежним чином оформлені документи чи не в повному обсязі, а також такі, що містять недостовірну інформацію;</w:t>
      </w:r>
    </w:p>
    <w:p w:rsidR="00A90C41" w:rsidRPr="00F71D92" w:rsidRDefault="00A90C41" w:rsidP="00E97466">
      <w:pPr>
        <w:shd w:val="clear" w:color="auto" w:fill="FFFFFF"/>
        <w:ind w:left="23" w:right="28" w:firstLine="697"/>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2) визнаний банкрутом або щодо якого порушено провадження у справі про банкрутство (за винятком того, стосовно якого проводиться процедура санації), або який перебуває у стадії ліквідації;</w:t>
      </w:r>
    </w:p>
    <w:p w:rsidR="00A90C41" w:rsidRPr="00F71D92" w:rsidRDefault="00A90C41" w:rsidP="00E97466">
      <w:pPr>
        <w:shd w:val="clear" w:color="auto" w:fill="FFFFFF"/>
        <w:ind w:left="20" w:right="30"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3) не відповідає вимогам статті 34 Закону України «Про автомобільний транспорт»;</w:t>
      </w:r>
    </w:p>
    <w:p w:rsidR="00A90C41" w:rsidRPr="00F71D92" w:rsidRDefault="00A90C41" w:rsidP="00E97466">
      <w:pPr>
        <w:shd w:val="clear" w:color="auto" w:fill="FFFFFF"/>
        <w:ind w:left="20" w:right="15"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4) не має достатньої кількості транспортних засобів для виконання перевезень, затвердженої обов'язковими умовами конкурсу, та перевезень, які повинні виконуватися відповідн</w:t>
      </w:r>
      <w:r w:rsidR="000C74B8" w:rsidRPr="00F71D92">
        <w:rPr>
          <w:rFonts w:ascii="Times New Roman" w:eastAsia="Times New Roman" w:hAnsi="Times New Roman" w:cs="Times New Roman"/>
          <w:color w:val="000000"/>
          <w:sz w:val="28"/>
          <w:szCs w:val="28"/>
          <w:lang w:eastAsia="uk-UA"/>
        </w:rPr>
        <w:t>о до чинних договорів</w:t>
      </w:r>
      <w:r w:rsidRPr="00F71D92">
        <w:rPr>
          <w:rFonts w:ascii="Times New Roman" w:eastAsia="Times New Roman" w:hAnsi="Times New Roman" w:cs="Times New Roman"/>
          <w:color w:val="000000"/>
          <w:sz w:val="28"/>
          <w:szCs w:val="28"/>
          <w:lang w:eastAsia="uk-UA"/>
        </w:rPr>
        <w:t xml:space="preserve">. </w:t>
      </w:r>
      <w:r w:rsidR="00AF405B" w:rsidRPr="00F71D92">
        <w:rPr>
          <w:rFonts w:ascii="Times New Roman" w:hAnsi="Times New Roman" w:cs="Times New Roman"/>
          <w:color w:val="000000"/>
          <w:sz w:val="28"/>
          <w:szCs w:val="28"/>
          <w:shd w:val="clear" w:color="auto" w:fill="FFFFFF"/>
        </w:rPr>
        <w:t>Достатня кількість транспортних засобів визначається як кількість автобусів, необхідних для виконання перевезень, та кількість резервних транспортних засобів</w:t>
      </w:r>
      <w:r w:rsidR="00321767" w:rsidRPr="00F71D92">
        <w:rPr>
          <w:rFonts w:ascii="Times New Roman" w:hAnsi="Times New Roman" w:cs="Times New Roman"/>
          <w:color w:val="000000"/>
          <w:sz w:val="28"/>
          <w:szCs w:val="28"/>
          <w:shd w:val="clear" w:color="auto" w:fill="FFFFFF"/>
        </w:rPr>
        <w:t>;</w:t>
      </w:r>
    </w:p>
    <w:p w:rsidR="00A90C41" w:rsidRPr="00F71D92" w:rsidRDefault="00A90C41" w:rsidP="00E97466">
      <w:pPr>
        <w:shd w:val="clear" w:color="auto" w:fill="FFFFFF"/>
        <w:ind w:left="20" w:right="15"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xml:space="preserve">5) має несплачені штрафні санкції, накладені </w:t>
      </w:r>
      <w:r w:rsidRPr="00F71D92">
        <w:rPr>
          <w:rFonts w:ascii="Times New Roman" w:eastAsia="Times New Roman" w:hAnsi="Times New Roman" w:cs="Times New Roman"/>
          <w:sz w:val="28"/>
          <w:szCs w:val="28"/>
          <w:lang w:eastAsia="uk-UA"/>
        </w:rPr>
        <w:t>Укртрансбезпекою</w:t>
      </w:r>
      <w:r w:rsidRPr="00F71D92">
        <w:rPr>
          <w:rFonts w:ascii="Times New Roman" w:eastAsia="Times New Roman" w:hAnsi="Times New Roman" w:cs="Times New Roman"/>
          <w:color w:val="000000"/>
          <w:sz w:val="28"/>
          <w:szCs w:val="28"/>
          <w:lang w:eastAsia="uk-UA"/>
        </w:rPr>
        <w:t>, або водії якого мають несплачені штрафи, накладені відповідно до статті 130 Кодексу України про адміністративні правопорушення, неоскаржені у судовому порядку (що були накладені не пізніше ніж за 20 днів до дати проведення конкурсу);</w:t>
      </w:r>
    </w:p>
    <w:p w:rsidR="00A90C41" w:rsidRPr="00F71D92" w:rsidRDefault="00A90C41" w:rsidP="00E97466">
      <w:pPr>
        <w:shd w:val="clear" w:color="auto" w:fill="FFFFFF"/>
        <w:ind w:left="20" w:right="15" w:firstLine="70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6) подав конкурсну пропозицію, що не відповідає обов'язковим та додатковим умовам конкурсу.</w:t>
      </w:r>
    </w:p>
    <w:p w:rsidR="00321767" w:rsidRPr="00F71D92" w:rsidRDefault="00321767" w:rsidP="00E97466">
      <w:pPr>
        <w:shd w:val="clear" w:color="auto" w:fill="FFFFFF"/>
        <w:ind w:left="20" w:right="15" w:firstLine="700"/>
        <w:rPr>
          <w:rFonts w:ascii="Times New Roman" w:eastAsia="Times New Roman" w:hAnsi="Times New Roman" w:cs="Times New Roman"/>
          <w:color w:val="000000"/>
          <w:sz w:val="28"/>
          <w:szCs w:val="28"/>
          <w:lang w:eastAsia="uk-UA"/>
        </w:rPr>
      </w:pPr>
    </w:p>
    <w:p w:rsidR="0030159A" w:rsidRPr="00F71D92" w:rsidRDefault="0030159A" w:rsidP="00321767">
      <w:pPr>
        <w:shd w:val="clear" w:color="auto" w:fill="FFFFFF"/>
        <w:jc w:val="center"/>
        <w:rPr>
          <w:rFonts w:ascii="Times New Roman" w:eastAsia="Times New Roman" w:hAnsi="Times New Roman" w:cs="Times New Roman"/>
          <w:b/>
          <w:bCs/>
          <w:color w:val="000000"/>
          <w:sz w:val="28"/>
          <w:szCs w:val="28"/>
          <w:lang w:eastAsia="uk-UA"/>
        </w:rPr>
      </w:pPr>
    </w:p>
    <w:p w:rsidR="00A90C41" w:rsidRPr="00F71D92" w:rsidRDefault="00A90C41" w:rsidP="00321767">
      <w:pPr>
        <w:shd w:val="clear" w:color="auto" w:fill="FFFFFF"/>
        <w:jc w:val="center"/>
        <w:rPr>
          <w:rFonts w:ascii="Times New Roman" w:eastAsia="Times New Roman" w:hAnsi="Times New Roman" w:cs="Times New Roman"/>
          <w:b/>
          <w:bCs/>
          <w:color w:val="000000"/>
          <w:sz w:val="28"/>
          <w:szCs w:val="28"/>
          <w:lang w:eastAsia="uk-UA"/>
        </w:rPr>
      </w:pPr>
      <w:r w:rsidRPr="00F71D92">
        <w:rPr>
          <w:rFonts w:ascii="Times New Roman" w:eastAsia="Times New Roman" w:hAnsi="Times New Roman" w:cs="Times New Roman"/>
          <w:b/>
          <w:bCs/>
          <w:color w:val="000000"/>
          <w:sz w:val="28"/>
          <w:szCs w:val="28"/>
          <w:lang w:eastAsia="uk-UA"/>
        </w:rPr>
        <w:t>Утворення та основні засади діяльності конкурсн</w:t>
      </w:r>
      <w:r w:rsidR="00BB09DC">
        <w:rPr>
          <w:rFonts w:ascii="Times New Roman" w:eastAsia="Times New Roman" w:hAnsi="Times New Roman" w:cs="Times New Roman"/>
          <w:b/>
          <w:bCs/>
          <w:color w:val="000000"/>
          <w:sz w:val="28"/>
          <w:szCs w:val="28"/>
          <w:lang w:eastAsia="uk-UA"/>
        </w:rPr>
        <w:t>ого комітету з</w:t>
      </w:r>
      <w:r w:rsidRPr="00F71D92">
        <w:rPr>
          <w:rFonts w:ascii="Times New Roman" w:eastAsia="Times New Roman" w:hAnsi="Times New Roman" w:cs="Times New Roman"/>
          <w:b/>
          <w:bCs/>
          <w:color w:val="000000"/>
          <w:sz w:val="28"/>
          <w:szCs w:val="28"/>
          <w:lang w:eastAsia="uk-UA"/>
        </w:rPr>
        <w:t xml:space="preserve"> визначення автомобільних перевізників</w:t>
      </w:r>
    </w:p>
    <w:p w:rsidR="00F879C4" w:rsidRPr="00F71D92" w:rsidRDefault="00F879C4" w:rsidP="00321767">
      <w:pPr>
        <w:shd w:val="clear" w:color="auto" w:fill="FFFFFF"/>
        <w:jc w:val="center"/>
        <w:rPr>
          <w:rFonts w:ascii="Times New Roman" w:eastAsia="Times New Roman" w:hAnsi="Times New Roman" w:cs="Times New Roman"/>
          <w:b/>
          <w:bCs/>
          <w:color w:val="000000"/>
          <w:sz w:val="28"/>
          <w:szCs w:val="28"/>
          <w:lang w:eastAsia="uk-UA"/>
        </w:rPr>
      </w:pPr>
    </w:p>
    <w:p w:rsidR="00A90C41" w:rsidRPr="00F71D92" w:rsidRDefault="00A90C41" w:rsidP="00E97466">
      <w:pPr>
        <w:shd w:val="clear" w:color="auto" w:fill="FFFFFF"/>
        <w:ind w:right="2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11. Персональний склад конкурсного комітету, в тому числі його голову, заступників та секретаря затверджує організатор.</w:t>
      </w:r>
    </w:p>
    <w:p w:rsidR="00A90C41" w:rsidRPr="00F71D92" w:rsidRDefault="00A90C41" w:rsidP="00E97466">
      <w:pPr>
        <w:shd w:val="clear" w:color="auto" w:fill="FFFFFF"/>
        <w:ind w:left="20" w:right="20" w:firstLine="688"/>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Секретар конкурсного комітету призначається організатором з числа представників організатора або робочого органу і включається до складу конкурсного комітету без права голосу.</w:t>
      </w:r>
    </w:p>
    <w:p w:rsidR="00A90C41" w:rsidRPr="00F71D92" w:rsidRDefault="00A90C41" w:rsidP="00E97466">
      <w:pPr>
        <w:shd w:val="clear" w:color="auto" w:fill="FFFFFF"/>
        <w:ind w:right="2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sz w:val="28"/>
          <w:szCs w:val="28"/>
          <w:lang w:eastAsia="uk-UA"/>
        </w:rPr>
        <w:t>12. До складу конкурсного комітету входять представники органів виконавчої влади,</w:t>
      </w:r>
      <w:r w:rsidR="00BB09DC">
        <w:rPr>
          <w:rFonts w:ascii="Times New Roman" w:eastAsia="Times New Roman" w:hAnsi="Times New Roman" w:cs="Times New Roman"/>
          <w:sz w:val="28"/>
          <w:szCs w:val="28"/>
          <w:lang w:eastAsia="uk-UA"/>
        </w:rPr>
        <w:t xml:space="preserve"> органи місцевого самоврядування, </w:t>
      </w:r>
      <w:r w:rsidRPr="00F71D92">
        <w:rPr>
          <w:rFonts w:ascii="Times New Roman" w:eastAsia="Times New Roman" w:hAnsi="Times New Roman" w:cs="Times New Roman"/>
          <w:sz w:val="28"/>
          <w:szCs w:val="28"/>
          <w:lang w:eastAsia="uk-UA"/>
        </w:rPr>
        <w:t xml:space="preserve">Укртрансбезпеки, </w:t>
      </w:r>
      <w:r w:rsidR="00421AF4" w:rsidRPr="00F71D92">
        <w:rPr>
          <w:rFonts w:ascii="Times New Roman" w:hAnsi="Times New Roman" w:cs="Times New Roman"/>
          <w:sz w:val="28"/>
          <w:szCs w:val="28"/>
        </w:rPr>
        <w:t>Національної поліції</w:t>
      </w:r>
      <w:r w:rsidRPr="00F71D92">
        <w:rPr>
          <w:rFonts w:ascii="Times New Roman" w:hAnsi="Times New Roman" w:cs="Times New Roman"/>
          <w:sz w:val="28"/>
          <w:szCs w:val="28"/>
        </w:rPr>
        <w:t>,</w:t>
      </w:r>
      <w:r w:rsidR="00421AF4" w:rsidRPr="00F71D92">
        <w:rPr>
          <w:rFonts w:ascii="Times New Roman" w:hAnsi="Times New Roman" w:cs="Times New Roman"/>
          <w:sz w:val="28"/>
          <w:szCs w:val="28"/>
        </w:rPr>
        <w:t xml:space="preserve"> територіального органу з надання сервісних послуг МВС</w:t>
      </w:r>
      <w:r w:rsidRPr="00F71D92">
        <w:rPr>
          <w:rFonts w:ascii="Times New Roman" w:eastAsia="Times New Roman" w:hAnsi="Times New Roman" w:cs="Times New Roman"/>
          <w:sz w:val="28"/>
          <w:szCs w:val="28"/>
          <w:lang w:eastAsia="uk-UA"/>
        </w:rPr>
        <w:t xml:space="preserve"> та громадських організацій. При цьому кількість представників громадських організацій, діяльність яких пов'язана з автомобільним транспортом, повинна становити не менш як 50 відсотків загальної кількості представників громадських організацій.</w:t>
      </w:r>
    </w:p>
    <w:p w:rsidR="00A90C41" w:rsidRPr="00F71D92" w:rsidRDefault="00A90C41" w:rsidP="00E97466">
      <w:pPr>
        <w:shd w:val="clear" w:color="auto" w:fill="FFFFFF"/>
        <w:ind w:left="20" w:right="20" w:firstLine="688"/>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До складу конкурсного комітету не можуть входити представники суб'єктів господарювання - автомобільних перевізників, які є перевізниками-претендентами або які провадять діяльність на ринку перевезень пасажирів, а також представляють інтереси окремих автомобільних перевізників.</w:t>
      </w:r>
    </w:p>
    <w:p w:rsidR="00A90C41" w:rsidRPr="00F71D92" w:rsidRDefault="00A90C41" w:rsidP="00E97466">
      <w:pPr>
        <w:shd w:val="clear" w:color="auto" w:fill="FFFFFF"/>
        <w:ind w:right="2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13. Чисельність складу конкурсного комітету визначається організатором за поданням наведених у пункті 12 цього Порядку органів та організацій.</w:t>
      </w:r>
    </w:p>
    <w:p w:rsidR="00A90C41" w:rsidRPr="00F71D92" w:rsidRDefault="00A90C41" w:rsidP="00E97466">
      <w:pPr>
        <w:shd w:val="clear" w:color="auto" w:fill="FFFFFF"/>
        <w:ind w:right="2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Із складу конкурсного комітету  50 відсотків - представники органів   виконавчої   влади та  (або)  органів  місцевого самоврядування, решта - представники громадських організацій.</w:t>
      </w:r>
    </w:p>
    <w:p w:rsidR="00A90C41" w:rsidRPr="00F71D92" w:rsidRDefault="00A90C41" w:rsidP="00E97466">
      <w:pPr>
        <w:shd w:val="clear" w:color="auto" w:fill="FFFFFF"/>
        <w:ind w:right="2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lastRenderedPageBreak/>
        <w:t>14. Організатор та робочий орган можуть для здійснення своїх повноважень залучати відповідних фахівців та експертів за їх згодою.</w:t>
      </w:r>
    </w:p>
    <w:p w:rsidR="00A90C41" w:rsidRPr="00F71D92" w:rsidRDefault="00A90C41" w:rsidP="00E97466">
      <w:pPr>
        <w:shd w:val="clear" w:color="auto" w:fill="FFFFFF"/>
        <w:ind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15. Члени конкурсного комітету:</w:t>
      </w:r>
    </w:p>
    <w:p w:rsidR="00A90C41" w:rsidRPr="00F71D92" w:rsidRDefault="00A90C41" w:rsidP="00E97466">
      <w:pPr>
        <w:shd w:val="clear" w:color="auto" w:fill="FFFFFF"/>
        <w:ind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w:t>
      </w:r>
      <w:r w:rsidR="008E7659" w:rsidRPr="00F71D92">
        <w:rPr>
          <w:rFonts w:ascii="Times New Roman" w:eastAsia="Times New Roman" w:hAnsi="Times New Roman" w:cs="Times New Roman"/>
          <w:color w:val="000000"/>
          <w:sz w:val="28"/>
          <w:szCs w:val="28"/>
          <w:lang w:eastAsia="uk-UA"/>
        </w:rPr>
        <w:t xml:space="preserve"> </w:t>
      </w:r>
      <w:r w:rsidR="008E7659" w:rsidRPr="00F71D92">
        <w:rPr>
          <w:rFonts w:ascii="Times New Roman" w:hAnsi="Times New Roman" w:cs="Times New Roman"/>
          <w:color w:val="000000"/>
          <w:sz w:val="28"/>
          <w:szCs w:val="28"/>
          <w:shd w:val="clear" w:color="auto" w:fill="FFFFFF"/>
        </w:rPr>
        <w:t xml:space="preserve">беруть участь в обговоренні, розгляді оцінки пропозицій за бальною системою та зіставленні конкурсних пропозицій перевізників-претендентів на міських автобусних маршрутах і забезпечують прийняття рішення </w:t>
      </w:r>
      <w:r w:rsidR="007C61BA" w:rsidRPr="00F71D92">
        <w:rPr>
          <w:rFonts w:ascii="Times New Roman" w:hAnsi="Times New Roman" w:cs="Times New Roman"/>
          <w:color w:val="000000"/>
          <w:sz w:val="28"/>
          <w:szCs w:val="28"/>
          <w:shd w:val="clear" w:color="auto" w:fill="FFFFFF"/>
        </w:rPr>
        <w:t xml:space="preserve">про визначення </w:t>
      </w:r>
      <w:r w:rsidR="008E7659" w:rsidRPr="00F71D92">
        <w:rPr>
          <w:rFonts w:ascii="Times New Roman" w:hAnsi="Times New Roman" w:cs="Times New Roman"/>
          <w:color w:val="000000"/>
          <w:sz w:val="28"/>
          <w:szCs w:val="28"/>
          <w:shd w:val="clear" w:color="auto" w:fill="FFFFFF"/>
        </w:rPr>
        <w:t xml:space="preserve"> переможця конкурсу</w:t>
      </w:r>
      <w:r w:rsidRPr="00F71D92">
        <w:rPr>
          <w:rFonts w:ascii="Times New Roman" w:eastAsia="Times New Roman" w:hAnsi="Times New Roman" w:cs="Times New Roman"/>
          <w:color w:val="000000"/>
          <w:sz w:val="28"/>
          <w:szCs w:val="28"/>
          <w:lang w:eastAsia="uk-UA"/>
        </w:rPr>
        <w:t>;</w:t>
      </w:r>
    </w:p>
    <w:p w:rsidR="00A90C41" w:rsidRPr="00F71D92" w:rsidRDefault="00A90C41" w:rsidP="00E97466">
      <w:pPr>
        <w:shd w:val="clear" w:color="auto" w:fill="FFFFFF"/>
        <w:ind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w:t>
      </w:r>
      <w:r w:rsidR="008E7659" w:rsidRPr="00F71D92">
        <w:rPr>
          <w:rFonts w:ascii="Times New Roman" w:eastAsia="Times New Roman" w:hAnsi="Times New Roman" w:cs="Times New Roman"/>
          <w:color w:val="000000"/>
          <w:sz w:val="28"/>
          <w:szCs w:val="28"/>
          <w:lang w:eastAsia="uk-UA"/>
        </w:rPr>
        <w:t xml:space="preserve"> </w:t>
      </w:r>
      <w:r w:rsidR="008E7659" w:rsidRPr="00F71D92">
        <w:rPr>
          <w:rFonts w:ascii="Times New Roman" w:hAnsi="Times New Roman" w:cs="Times New Roman"/>
          <w:color w:val="000000"/>
          <w:sz w:val="28"/>
          <w:szCs w:val="28"/>
          <w:shd w:val="clear" w:color="auto" w:fill="FFFFFF"/>
        </w:rPr>
        <w:t>мають право на ознайомлення з усіма матеріалами, що стосуються перевізників-претендентів, а також на відображення своєї окремої думки у протоколі засідання комітету на підставі інформації, що підтверджена документально та врахування якої не порушуватиме процедуру проведення конкурсу</w:t>
      </w:r>
      <w:r w:rsidRPr="00F71D92">
        <w:rPr>
          <w:rFonts w:ascii="Times New Roman" w:eastAsia="Times New Roman" w:hAnsi="Times New Roman" w:cs="Times New Roman"/>
          <w:color w:val="000000"/>
          <w:sz w:val="28"/>
          <w:szCs w:val="28"/>
          <w:lang w:eastAsia="uk-UA"/>
        </w:rPr>
        <w:t>;</w:t>
      </w:r>
    </w:p>
    <w:p w:rsidR="00A90C41" w:rsidRPr="00F71D92" w:rsidRDefault="00A90C41" w:rsidP="00405B40">
      <w:pPr>
        <w:shd w:val="clear" w:color="auto" w:fill="FFFFFF"/>
        <w:ind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w:t>
      </w:r>
      <w:r w:rsidR="008E7659" w:rsidRPr="00F71D92">
        <w:rPr>
          <w:rFonts w:ascii="Times New Roman" w:eastAsia="Times New Roman" w:hAnsi="Times New Roman" w:cs="Times New Roman"/>
          <w:color w:val="000000"/>
          <w:sz w:val="28"/>
          <w:szCs w:val="28"/>
          <w:lang w:eastAsia="uk-UA"/>
        </w:rPr>
        <w:t xml:space="preserve"> </w:t>
      </w:r>
      <w:r w:rsidR="008E7659" w:rsidRPr="00F71D92">
        <w:rPr>
          <w:rFonts w:ascii="Times New Roman" w:hAnsi="Times New Roman" w:cs="Times New Roman"/>
          <w:color w:val="000000"/>
          <w:sz w:val="28"/>
          <w:szCs w:val="28"/>
          <w:shd w:val="clear" w:color="auto" w:fill="FFFFFF"/>
        </w:rPr>
        <w:t>зобов'язані дотримуватися норм законодавства, цього Порядку, об'єктивно та неупереджено розглядати конкурсні пропозиції перевізників-претендентів.</w:t>
      </w:r>
    </w:p>
    <w:p w:rsidR="000B0AF7" w:rsidRPr="00F71D92" w:rsidRDefault="000B0AF7" w:rsidP="00CD3BA8">
      <w:pPr>
        <w:shd w:val="clear" w:color="auto" w:fill="FFFFFF"/>
        <w:jc w:val="center"/>
        <w:rPr>
          <w:rFonts w:ascii="Times New Roman" w:eastAsia="Times New Roman" w:hAnsi="Times New Roman" w:cs="Times New Roman"/>
          <w:b/>
          <w:bCs/>
          <w:color w:val="000000"/>
          <w:sz w:val="28"/>
          <w:szCs w:val="28"/>
          <w:lang w:eastAsia="uk-UA"/>
        </w:rPr>
      </w:pPr>
    </w:p>
    <w:p w:rsidR="000B0AF7" w:rsidRPr="00F71D92" w:rsidRDefault="000B0AF7" w:rsidP="00CD3BA8">
      <w:pPr>
        <w:shd w:val="clear" w:color="auto" w:fill="FFFFFF"/>
        <w:jc w:val="center"/>
        <w:rPr>
          <w:rFonts w:ascii="Times New Roman" w:eastAsia="Times New Roman" w:hAnsi="Times New Roman" w:cs="Times New Roman"/>
          <w:b/>
          <w:bCs/>
          <w:color w:val="000000"/>
          <w:sz w:val="28"/>
          <w:szCs w:val="28"/>
          <w:lang w:eastAsia="uk-UA"/>
        </w:rPr>
      </w:pPr>
    </w:p>
    <w:p w:rsidR="006E67F4" w:rsidRPr="00F71D92" w:rsidRDefault="00A90C41" w:rsidP="00DF68E6">
      <w:pPr>
        <w:shd w:val="clear" w:color="auto" w:fill="FFFFFF"/>
        <w:jc w:val="center"/>
        <w:rPr>
          <w:rFonts w:ascii="Times New Roman" w:eastAsia="Times New Roman" w:hAnsi="Times New Roman" w:cs="Times New Roman"/>
          <w:b/>
          <w:bCs/>
          <w:color w:val="000000"/>
          <w:sz w:val="28"/>
          <w:szCs w:val="28"/>
          <w:lang w:val="ru-RU" w:eastAsia="uk-UA"/>
        </w:rPr>
      </w:pPr>
      <w:r w:rsidRPr="00F71D92">
        <w:rPr>
          <w:rFonts w:ascii="Times New Roman" w:eastAsia="Times New Roman" w:hAnsi="Times New Roman" w:cs="Times New Roman"/>
          <w:b/>
          <w:bCs/>
          <w:color w:val="000000"/>
          <w:sz w:val="28"/>
          <w:szCs w:val="28"/>
          <w:lang w:eastAsia="uk-UA"/>
        </w:rPr>
        <w:t>Оголошення про проведення конкурсу на визначення автомобільного перевізника</w:t>
      </w:r>
    </w:p>
    <w:p w:rsidR="00DF68E6" w:rsidRPr="00F71D92" w:rsidRDefault="00DF68E6" w:rsidP="00DF68E6">
      <w:pPr>
        <w:shd w:val="clear" w:color="auto" w:fill="FFFFFF"/>
        <w:jc w:val="center"/>
        <w:rPr>
          <w:rFonts w:ascii="Times New Roman" w:eastAsia="Times New Roman" w:hAnsi="Times New Roman" w:cs="Times New Roman"/>
          <w:color w:val="000000"/>
          <w:sz w:val="28"/>
          <w:szCs w:val="28"/>
          <w:lang w:val="ru-RU" w:eastAsia="uk-UA"/>
        </w:rPr>
      </w:pPr>
    </w:p>
    <w:p w:rsidR="00A90C41" w:rsidRPr="00F71D92" w:rsidRDefault="00DF68E6" w:rsidP="00E97466">
      <w:pPr>
        <w:shd w:val="clear" w:color="auto" w:fill="FFFFFF"/>
        <w:spacing w:before="113"/>
        <w:ind w:right="20" w:firstLine="708"/>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1</w:t>
      </w:r>
      <w:r w:rsidRPr="00F71D92">
        <w:rPr>
          <w:rFonts w:ascii="Times New Roman" w:eastAsia="Times New Roman" w:hAnsi="Times New Roman" w:cs="Times New Roman"/>
          <w:color w:val="000000"/>
          <w:sz w:val="28"/>
          <w:szCs w:val="28"/>
          <w:lang w:val="ru-RU" w:eastAsia="uk-UA"/>
        </w:rPr>
        <w:t>6</w:t>
      </w:r>
      <w:r w:rsidR="00A90C41" w:rsidRPr="00F71D92">
        <w:rPr>
          <w:rFonts w:ascii="Times New Roman" w:eastAsia="Times New Roman" w:hAnsi="Times New Roman" w:cs="Times New Roman"/>
          <w:color w:val="000000"/>
          <w:sz w:val="28"/>
          <w:szCs w:val="28"/>
          <w:lang w:eastAsia="uk-UA"/>
        </w:rPr>
        <w:t>.</w:t>
      </w:r>
      <w:r w:rsidR="00ED7337" w:rsidRPr="00F71D92">
        <w:rPr>
          <w:rFonts w:ascii="Times New Roman" w:hAnsi="Times New Roman" w:cs="Times New Roman"/>
          <w:color w:val="000000"/>
          <w:sz w:val="28"/>
          <w:szCs w:val="28"/>
          <w:shd w:val="clear" w:color="auto" w:fill="FFFFFF"/>
        </w:rPr>
        <w:t xml:space="preserve"> Організатор або робочий орган публікує в друкованих засобах масової інформації не пізніше ніж за 30 календарних днів до початку конкурсу оголошення про конкурс (крім друкованих оголошення може бути розміщено також в інших засобах масової інформації), яке повинне містити таку інформацію</w:t>
      </w:r>
      <w:r w:rsidR="00A90C41" w:rsidRPr="00F71D92">
        <w:rPr>
          <w:rFonts w:ascii="Times New Roman" w:eastAsia="Times New Roman" w:hAnsi="Times New Roman" w:cs="Times New Roman"/>
          <w:color w:val="000000"/>
          <w:sz w:val="28"/>
          <w:szCs w:val="28"/>
          <w:lang w:eastAsia="uk-UA"/>
        </w:rPr>
        <w:t>:</w:t>
      </w:r>
    </w:p>
    <w:p w:rsidR="00A90C41" w:rsidRPr="00F71D92" w:rsidRDefault="00A90C41" w:rsidP="00E97466">
      <w:pPr>
        <w:shd w:val="clear" w:color="auto" w:fill="FFFFFF"/>
        <w:ind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1) найменування організатора;</w:t>
      </w:r>
    </w:p>
    <w:p w:rsidR="00A90C41" w:rsidRPr="00F71D92" w:rsidRDefault="00A90C41" w:rsidP="00E97466">
      <w:pPr>
        <w:shd w:val="clear" w:color="auto" w:fill="FFFFFF"/>
        <w:ind w:right="20" w:firstLine="709"/>
        <w:rPr>
          <w:rFonts w:ascii="Times New Roman" w:hAnsi="Times New Roman" w:cs="Times New Roman"/>
          <w:sz w:val="28"/>
          <w:szCs w:val="28"/>
        </w:rPr>
      </w:pPr>
      <w:r w:rsidRPr="00F71D92">
        <w:rPr>
          <w:rFonts w:ascii="Times New Roman" w:eastAsia="Times New Roman" w:hAnsi="Times New Roman" w:cs="Times New Roman"/>
          <w:sz w:val="28"/>
          <w:szCs w:val="28"/>
          <w:lang w:eastAsia="uk-UA"/>
        </w:rPr>
        <w:t>2) порядковий номер та основні характеристики кожного об'єкта конкурсу — номер маршруту, найменування кінцевих зупинок, кількість оборотних рейсів або кількість автобусів для забезпечення перевезень, режим руху</w:t>
      </w:r>
      <w:r w:rsidR="00CD3BA8" w:rsidRPr="00F71D92">
        <w:rPr>
          <w:rFonts w:ascii="Times New Roman" w:eastAsia="Times New Roman" w:hAnsi="Times New Roman" w:cs="Times New Roman"/>
          <w:sz w:val="28"/>
          <w:szCs w:val="28"/>
          <w:lang w:eastAsia="uk-UA"/>
        </w:rPr>
        <w:t xml:space="preserve"> та інтервал</w:t>
      </w:r>
      <w:r w:rsidRPr="00F71D92">
        <w:rPr>
          <w:rFonts w:ascii="Times New Roman" w:eastAsia="Times New Roman" w:hAnsi="Times New Roman" w:cs="Times New Roman"/>
          <w:sz w:val="28"/>
          <w:szCs w:val="28"/>
          <w:lang w:eastAsia="uk-UA"/>
        </w:rPr>
        <w:t xml:space="preserve"> </w:t>
      </w:r>
      <w:r w:rsidR="00DF68E6" w:rsidRPr="00F71D92">
        <w:rPr>
          <w:rFonts w:ascii="Times New Roman" w:hAnsi="Times New Roman" w:cs="Times New Roman"/>
          <w:sz w:val="28"/>
          <w:szCs w:val="28"/>
        </w:rPr>
        <w:t>«звичайний»</w:t>
      </w:r>
      <w:r w:rsidRPr="00F71D92">
        <w:rPr>
          <w:rFonts w:ascii="Times New Roman" w:hAnsi="Times New Roman" w:cs="Times New Roman"/>
          <w:sz w:val="28"/>
          <w:szCs w:val="28"/>
        </w:rPr>
        <w:t>;</w:t>
      </w:r>
    </w:p>
    <w:p w:rsidR="00A90C41" w:rsidRPr="00F71D92" w:rsidRDefault="00CD3BA8" w:rsidP="00E97466">
      <w:pPr>
        <w:shd w:val="clear" w:color="auto" w:fill="FFFFFF"/>
        <w:ind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xml:space="preserve">3) </w:t>
      </w:r>
      <w:r w:rsidR="00A90C41" w:rsidRPr="00F71D92">
        <w:rPr>
          <w:rFonts w:ascii="Times New Roman" w:eastAsia="Times New Roman" w:hAnsi="Times New Roman" w:cs="Times New Roman"/>
          <w:color w:val="000000"/>
          <w:sz w:val="28"/>
          <w:szCs w:val="28"/>
          <w:lang w:eastAsia="uk-UA"/>
        </w:rPr>
        <w:t xml:space="preserve"> умови конкурсу;</w:t>
      </w:r>
    </w:p>
    <w:p w:rsidR="00A90C41" w:rsidRPr="00F71D92" w:rsidRDefault="00A90C41" w:rsidP="00E97466">
      <w:pPr>
        <w:shd w:val="clear" w:color="auto" w:fill="FFFFFF"/>
        <w:ind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4)</w:t>
      </w:r>
      <w:r w:rsidR="00CD3BA8" w:rsidRPr="00F71D92">
        <w:rPr>
          <w:rFonts w:ascii="Times New Roman" w:eastAsia="Times New Roman" w:hAnsi="Times New Roman" w:cs="Times New Roman"/>
          <w:color w:val="000000"/>
          <w:sz w:val="28"/>
          <w:szCs w:val="28"/>
          <w:lang w:eastAsia="uk-UA"/>
        </w:rPr>
        <w:t xml:space="preserve"> </w:t>
      </w:r>
      <w:r w:rsidRPr="00F71D92">
        <w:rPr>
          <w:rFonts w:ascii="Times New Roman" w:eastAsia="Times New Roman" w:hAnsi="Times New Roman" w:cs="Times New Roman"/>
          <w:color w:val="000000"/>
          <w:sz w:val="28"/>
          <w:szCs w:val="28"/>
          <w:lang w:eastAsia="uk-UA"/>
        </w:rPr>
        <w:t xml:space="preserve"> порядок одержання необхідної інформації про об'єкт конкурсу;</w:t>
      </w:r>
    </w:p>
    <w:p w:rsidR="003118F3" w:rsidRPr="00F71D92" w:rsidRDefault="00A90C41" w:rsidP="00E97466">
      <w:pPr>
        <w:shd w:val="clear" w:color="auto" w:fill="FFFFFF"/>
        <w:ind w:right="2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5) кінцевий строк прийняття документів для участі в конкурсі</w:t>
      </w:r>
      <w:r w:rsidR="003118F3" w:rsidRPr="00F71D92">
        <w:rPr>
          <w:rFonts w:ascii="Times New Roman" w:eastAsia="Times New Roman" w:hAnsi="Times New Roman" w:cs="Times New Roman"/>
          <w:color w:val="000000"/>
          <w:sz w:val="28"/>
          <w:szCs w:val="28"/>
          <w:lang w:eastAsia="uk-UA"/>
        </w:rPr>
        <w:t>;</w:t>
      </w:r>
    </w:p>
    <w:p w:rsidR="00A90C41" w:rsidRPr="00F71D92" w:rsidRDefault="00A90C41" w:rsidP="00E97466">
      <w:pPr>
        <w:shd w:val="clear" w:color="auto" w:fill="FFFFFF"/>
        <w:ind w:right="2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6) найменування робочого органу, режим його роботи та адреса, за якою подаються документи для участі в конкурсі;</w:t>
      </w:r>
    </w:p>
    <w:p w:rsidR="00A90C41" w:rsidRPr="00F71D92" w:rsidRDefault="00A90C41" w:rsidP="00E97466">
      <w:pPr>
        <w:shd w:val="clear" w:color="auto" w:fill="FFFFFF"/>
        <w:ind w:right="2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7) місце та дата одержання бланків документів для участі в конкурсі;</w:t>
      </w:r>
    </w:p>
    <w:p w:rsidR="00A90C41" w:rsidRPr="00F71D92" w:rsidRDefault="00A90C41" w:rsidP="00E97466">
      <w:pPr>
        <w:shd w:val="clear" w:color="auto" w:fill="FFFFFF"/>
        <w:ind w:right="2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8) місце, дата та час початку проведення засідання конкурсного комітету;</w:t>
      </w:r>
    </w:p>
    <w:p w:rsidR="00A90C41" w:rsidRPr="00F71D92" w:rsidRDefault="00A90C41" w:rsidP="00E97466">
      <w:pPr>
        <w:shd w:val="clear" w:color="auto" w:fill="FFFFFF"/>
        <w:ind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9) розмір плати за участь у конкурсі;</w:t>
      </w:r>
    </w:p>
    <w:p w:rsidR="00A90C41" w:rsidRPr="00F71D92" w:rsidRDefault="00BD1BFD" w:rsidP="00405B40">
      <w:pPr>
        <w:shd w:val="clear" w:color="auto" w:fill="FFFFFF"/>
        <w:ind w:right="20" w:firstLine="709"/>
        <w:rPr>
          <w:rFonts w:ascii="Times New Roman" w:eastAsia="Times New Roman" w:hAnsi="Times New Roman" w:cs="Times New Roman"/>
          <w:b/>
          <w:bCs/>
          <w:color w:val="000000"/>
          <w:sz w:val="28"/>
          <w:szCs w:val="28"/>
          <w:lang w:eastAsia="uk-UA"/>
        </w:rPr>
      </w:pPr>
      <w:r w:rsidRPr="00F71D92">
        <w:rPr>
          <w:rFonts w:ascii="Times New Roman" w:eastAsia="Times New Roman" w:hAnsi="Times New Roman" w:cs="Times New Roman"/>
          <w:color w:val="000000"/>
          <w:sz w:val="28"/>
          <w:szCs w:val="28"/>
          <w:lang w:eastAsia="uk-UA"/>
        </w:rPr>
        <w:t xml:space="preserve">10) </w:t>
      </w:r>
      <w:r w:rsidR="00CD3BA8" w:rsidRPr="00F71D92">
        <w:rPr>
          <w:rFonts w:ascii="Times New Roman" w:eastAsia="Times New Roman" w:hAnsi="Times New Roman" w:cs="Times New Roman"/>
          <w:color w:val="000000"/>
          <w:sz w:val="28"/>
          <w:szCs w:val="28"/>
          <w:lang w:eastAsia="uk-UA"/>
        </w:rPr>
        <w:t>телефон для довідок (</w:t>
      </w:r>
      <w:r w:rsidRPr="00F71D92">
        <w:rPr>
          <w:rFonts w:ascii="Times New Roman" w:eastAsia="Times New Roman" w:hAnsi="Times New Roman" w:cs="Times New Roman"/>
          <w:color w:val="000000"/>
          <w:sz w:val="28"/>
          <w:szCs w:val="28"/>
          <w:lang w:eastAsia="uk-UA"/>
        </w:rPr>
        <w:t>електронна адреса або адреса веб-сайту</w:t>
      </w:r>
      <w:r w:rsidR="00CD3BA8" w:rsidRPr="00F71D92">
        <w:rPr>
          <w:rFonts w:ascii="Times New Roman" w:eastAsia="Times New Roman" w:hAnsi="Times New Roman" w:cs="Times New Roman"/>
          <w:color w:val="000000"/>
          <w:sz w:val="28"/>
          <w:szCs w:val="28"/>
          <w:lang w:eastAsia="uk-UA"/>
        </w:rPr>
        <w:t>)</w:t>
      </w:r>
      <w:r w:rsidRPr="00F71D92">
        <w:rPr>
          <w:rFonts w:ascii="Times New Roman" w:eastAsia="Times New Roman" w:hAnsi="Times New Roman" w:cs="Times New Roman"/>
          <w:color w:val="000000"/>
          <w:sz w:val="28"/>
          <w:szCs w:val="28"/>
          <w:lang w:eastAsia="uk-UA"/>
        </w:rPr>
        <w:t xml:space="preserve"> з питань проведення конкурсу.</w:t>
      </w:r>
    </w:p>
    <w:p w:rsidR="006B082A" w:rsidRDefault="006B082A" w:rsidP="00781F8C">
      <w:pPr>
        <w:shd w:val="clear" w:color="auto" w:fill="FFFFFF"/>
        <w:jc w:val="center"/>
        <w:rPr>
          <w:rFonts w:ascii="Times New Roman" w:eastAsia="Times New Roman" w:hAnsi="Times New Roman" w:cs="Times New Roman"/>
          <w:b/>
          <w:bCs/>
          <w:color w:val="000000"/>
          <w:sz w:val="28"/>
          <w:szCs w:val="28"/>
          <w:lang w:val="ru-RU" w:eastAsia="uk-UA"/>
        </w:rPr>
      </w:pPr>
    </w:p>
    <w:p w:rsidR="00A90C41" w:rsidRPr="00F71D92" w:rsidRDefault="00A90C41" w:rsidP="00781F8C">
      <w:pPr>
        <w:shd w:val="clear" w:color="auto" w:fill="FFFFFF"/>
        <w:jc w:val="center"/>
        <w:rPr>
          <w:rFonts w:ascii="Times New Roman" w:eastAsia="Times New Roman" w:hAnsi="Times New Roman" w:cs="Times New Roman"/>
          <w:b/>
          <w:bCs/>
          <w:color w:val="000000"/>
          <w:sz w:val="28"/>
          <w:szCs w:val="28"/>
          <w:lang w:eastAsia="uk-UA"/>
        </w:rPr>
      </w:pPr>
      <w:r w:rsidRPr="00F71D92">
        <w:rPr>
          <w:rFonts w:ascii="Times New Roman" w:eastAsia="Times New Roman" w:hAnsi="Times New Roman" w:cs="Times New Roman"/>
          <w:b/>
          <w:bCs/>
          <w:color w:val="000000"/>
          <w:sz w:val="28"/>
          <w:szCs w:val="28"/>
          <w:lang w:eastAsia="uk-UA"/>
        </w:rPr>
        <w:t>Подання документів для участі у конкурсі</w:t>
      </w:r>
    </w:p>
    <w:p w:rsidR="00A90C41" w:rsidRPr="00F71D92" w:rsidRDefault="00DF68E6" w:rsidP="00E97466">
      <w:pPr>
        <w:shd w:val="clear" w:color="auto" w:fill="FFFFFF"/>
        <w:spacing w:before="57" w:after="57"/>
        <w:ind w:right="2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1</w:t>
      </w:r>
      <w:r w:rsidRPr="00F71D92">
        <w:rPr>
          <w:rFonts w:ascii="Times New Roman" w:eastAsia="Times New Roman" w:hAnsi="Times New Roman" w:cs="Times New Roman"/>
          <w:color w:val="000000"/>
          <w:sz w:val="28"/>
          <w:szCs w:val="28"/>
          <w:lang w:val="ru-RU" w:eastAsia="uk-UA"/>
        </w:rPr>
        <w:t>7</w:t>
      </w:r>
      <w:r w:rsidR="00A90C41" w:rsidRPr="00F71D92">
        <w:rPr>
          <w:rFonts w:ascii="Times New Roman" w:eastAsia="Times New Roman" w:hAnsi="Times New Roman" w:cs="Times New Roman"/>
          <w:color w:val="000000"/>
          <w:sz w:val="28"/>
          <w:szCs w:val="28"/>
          <w:lang w:eastAsia="uk-UA"/>
        </w:rPr>
        <w:t>.</w:t>
      </w:r>
      <w:r w:rsidR="008E7659" w:rsidRPr="00F71D92">
        <w:rPr>
          <w:rFonts w:ascii="Times New Roman" w:hAnsi="Times New Roman" w:cs="Times New Roman"/>
          <w:color w:val="000000"/>
          <w:sz w:val="28"/>
          <w:szCs w:val="28"/>
          <w:shd w:val="clear" w:color="auto" w:fill="FFFFFF"/>
        </w:rPr>
        <w:t xml:space="preserve"> Для участі у конкурсі перевізник-претендент подає окремо щодо кожного об’єкта конкурсу документи, визначені </w:t>
      </w:r>
      <w:hyperlink r:id="rId9" w:tgtFrame="_blank" w:history="1">
        <w:r w:rsidR="008E7659" w:rsidRPr="00F71D92">
          <w:rPr>
            <w:rStyle w:val="a4"/>
            <w:rFonts w:eastAsiaTheme="minorHAnsi"/>
            <w:sz w:val="28"/>
            <w:szCs w:val="28"/>
          </w:rPr>
          <w:t>статтею 46</w:t>
        </w:r>
      </w:hyperlink>
      <w:r w:rsidR="008E7659" w:rsidRPr="00F71D92">
        <w:rPr>
          <w:rFonts w:ascii="Times New Roman" w:hAnsi="Times New Roman" w:cs="Times New Roman"/>
          <w:color w:val="000000"/>
          <w:sz w:val="28"/>
          <w:szCs w:val="28"/>
          <w:shd w:val="clear" w:color="auto" w:fill="FFFFFF"/>
        </w:rPr>
        <w:t> Закону України “Про автомобільний транспорт”, за формою згідно з </w:t>
      </w:r>
      <w:hyperlink r:id="rId10" w:anchor="n291" w:tgtFrame="_blank" w:history="1">
        <w:r w:rsidR="009D3E1E" w:rsidRPr="00F71D92">
          <w:rPr>
            <w:rStyle w:val="a4"/>
            <w:rFonts w:eastAsiaTheme="minorHAnsi"/>
            <w:sz w:val="28"/>
            <w:szCs w:val="28"/>
          </w:rPr>
          <w:t>Д</w:t>
        </w:r>
        <w:r w:rsidR="008E7659" w:rsidRPr="00F71D92">
          <w:rPr>
            <w:rStyle w:val="a4"/>
            <w:rFonts w:eastAsiaTheme="minorHAnsi"/>
            <w:sz w:val="28"/>
            <w:szCs w:val="28"/>
          </w:rPr>
          <w:t>одатками 1-4</w:t>
        </w:r>
      </w:hyperlink>
      <w:r w:rsidR="002B1E21" w:rsidRPr="00F71D92">
        <w:rPr>
          <w:rFonts w:ascii="Times New Roman" w:eastAsia="Times New Roman" w:hAnsi="Times New Roman" w:cs="Times New Roman"/>
          <w:color w:val="000000"/>
          <w:sz w:val="28"/>
          <w:szCs w:val="28"/>
          <w:lang w:eastAsia="uk-UA"/>
        </w:rPr>
        <w:t>;</w:t>
      </w:r>
    </w:p>
    <w:p w:rsidR="008E7659" w:rsidRPr="00F71D92" w:rsidRDefault="008E7659" w:rsidP="00E97466">
      <w:pPr>
        <w:shd w:val="clear" w:color="auto" w:fill="FFFFFF"/>
        <w:ind w:right="20" w:firstLine="709"/>
        <w:rPr>
          <w:rFonts w:ascii="Times New Roman" w:hAnsi="Times New Roman" w:cs="Times New Roman"/>
          <w:color w:val="000000"/>
          <w:sz w:val="28"/>
          <w:szCs w:val="28"/>
          <w:shd w:val="clear" w:color="auto" w:fill="FFFFFF"/>
        </w:rPr>
      </w:pPr>
      <w:r w:rsidRPr="00F71D92">
        <w:rPr>
          <w:rFonts w:ascii="Times New Roman" w:hAnsi="Times New Roman" w:cs="Times New Roman"/>
          <w:color w:val="000000"/>
          <w:sz w:val="28"/>
          <w:szCs w:val="28"/>
          <w:shd w:val="clear" w:color="auto" w:fill="FFFFFF"/>
        </w:rPr>
        <w:t>У разі продовжен</w:t>
      </w:r>
      <w:r w:rsidR="00362C06" w:rsidRPr="00F71D92">
        <w:rPr>
          <w:rFonts w:ascii="Times New Roman" w:hAnsi="Times New Roman" w:cs="Times New Roman"/>
          <w:color w:val="000000"/>
          <w:sz w:val="28"/>
          <w:szCs w:val="28"/>
          <w:shd w:val="clear" w:color="auto" w:fill="FFFFFF"/>
        </w:rPr>
        <w:t>ня строку дії договору</w:t>
      </w:r>
      <w:r w:rsidRPr="00F71D92">
        <w:rPr>
          <w:rFonts w:ascii="Times New Roman" w:hAnsi="Times New Roman" w:cs="Times New Roman"/>
          <w:color w:val="000000"/>
          <w:sz w:val="28"/>
          <w:szCs w:val="28"/>
          <w:shd w:val="clear" w:color="auto" w:fill="FFFFFF"/>
        </w:rPr>
        <w:t xml:space="preserve"> з перевезення пасажирів на автобусному маршруті загального користування автомобільний перевізник не </w:t>
      </w:r>
      <w:r w:rsidRPr="00F71D92">
        <w:rPr>
          <w:rFonts w:ascii="Times New Roman" w:hAnsi="Times New Roman" w:cs="Times New Roman"/>
          <w:color w:val="000000"/>
          <w:sz w:val="28"/>
          <w:szCs w:val="28"/>
          <w:shd w:val="clear" w:color="auto" w:fill="FFFFFF"/>
        </w:rPr>
        <w:lastRenderedPageBreak/>
        <w:t>пізніше ніж за 90 календарних днів до за</w:t>
      </w:r>
      <w:r w:rsidR="0028728D" w:rsidRPr="00F71D92">
        <w:rPr>
          <w:rFonts w:ascii="Times New Roman" w:hAnsi="Times New Roman" w:cs="Times New Roman"/>
          <w:color w:val="000000"/>
          <w:sz w:val="28"/>
          <w:szCs w:val="28"/>
          <w:shd w:val="clear" w:color="auto" w:fill="FFFFFF"/>
        </w:rPr>
        <w:t xml:space="preserve">кінчення строку дії договору </w:t>
      </w:r>
      <w:r w:rsidRPr="00F71D92">
        <w:rPr>
          <w:rFonts w:ascii="Times New Roman" w:hAnsi="Times New Roman" w:cs="Times New Roman"/>
          <w:color w:val="000000"/>
          <w:sz w:val="28"/>
          <w:szCs w:val="28"/>
          <w:shd w:val="clear" w:color="auto" w:fill="FFFFFF"/>
        </w:rPr>
        <w:t xml:space="preserve"> подає організатору перевезень заяву за формою згідно з додатком 6.</w:t>
      </w:r>
    </w:p>
    <w:p w:rsidR="008E7659" w:rsidRPr="00F71D92" w:rsidRDefault="008E7659" w:rsidP="00E97466">
      <w:pPr>
        <w:shd w:val="clear" w:color="auto" w:fill="FFFFFF"/>
        <w:ind w:right="20" w:firstLine="709"/>
        <w:rPr>
          <w:rFonts w:ascii="Times New Roman" w:hAnsi="Times New Roman" w:cs="Times New Roman"/>
          <w:color w:val="000000"/>
          <w:sz w:val="28"/>
          <w:szCs w:val="28"/>
          <w:shd w:val="clear" w:color="auto" w:fill="FFFFFF"/>
        </w:rPr>
      </w:pPr>
      <w:r w:rsidRPr="00F71D92">
        <w:rPr>
          <w:rFonts w:ascii="Times New Roman" w:hAnsi="Times New Roman" w:cs="Times New Roman"/>
          <w:color w:val="000000"/>
          <w:sz w:val="28"/>
          <w:szCs w:val="28"/>
          <w:shd w:val="clear" w:color="auto" w:fill="FFFFFF"/>
        </w:rPr>
        <w:t>У разі пропуску автомобільним перевізником зазначеного строку визначення автомобільного перевізника на автобусному маршруті загального користування здійснюється за результатами конкурсу.</w:t>
      </w:r>
    </w:p>
    <w:p w:rsidR="008E7659" w:rsidRPr="00F71D92" w:rsidRDefault="008E7659" w:rsidP="00E97466">
      <w:pPr>
        <w:shd w:val="clear" w:color="auto" w:fill="FFFFFF"/>
        <w:ind w:right="20" w:firstLine="709"/>
        <w:rPr>
          <w:rFonts w:ascii="Times New Roman" w:eastAsia="Times New Roman" w:hAnsi="Times New Roman" w:cs="Times New Roman"/>
          <w:color w:val="000000"/>
          <w:sz w:val="28"/>
          <w:szCs w:val="28"/>
          <w:lang w:eastAsia="uk-UA"/>
        </w:rPr>
      </w:pPr>
      <w:r w:rsidRPr="00F71D92">
        <w:rPr>
          <w:rFonts w:ascii="Times New Roman" w:hAnsi="Times New Roman" w:cs="Times New Roman"/>
          <w:color w:val="000000"/>
          <w:sz w:val="28"/>
          <w:szCs w:val="28"/>
          <w:shd w:val="clear" w:color="auto" w:fill="FFFFFF"/>
        </w:rPr>
        <w:t>Перевірку поданих документів на відповідність обов’язковим і додатковим (за наявності) умовам конкурсу та наявності усіх документів, передбачених цим Порядком, проводить організатор перевезень.</w:t>
      </w:r>
    </w:p>
    <w:p w:rsidR="00415FBE" w:rsidRPr="00F71D92" w:rsidRDefault="00DF68E6" w:rsidP="00E97466">
      <w:pPr>
        <w:shd w:val="clear" w:color="auto" w:fill="FFFFFF"/>
        <w:ind w:firstLine="709"/>
        <w:rPr>
          <w:rFonts w:ascii="Times New Roman" w:eastAsia="Times New Roman" w:hAnsi="Times New Roman" w:cs="Times New Roman"/>
          <w:sz w:val="28"/>
          <w:szCs w:val="28"/>
          <w:lang w:eastAsia="uk-UA"/>
        </w:rPr>
      </w:pPr>
      <w:r w:rsidRPr="00F71D92">
        <w:rPr>
          <w:rFonts w:ascii="Times New Roman" w:eastAsia="Times New Roman" w:hAnsi="Times New Roman" w:cs="Times New Roman"/>
          <w:sz w:val="28"/>
          <w:szCs w:val="28"/>
          <w:lang w:eastAsia="uk-UA"/>
        </w:rPr>
        <w:t>1</w:t>
      </w:r>
      <w:r w:rsidRPr="00F71D92">
        <w:rPr>
          <w:rFonts w:ascii="Times New Roman" w:eastAsia="Times New Roman" w:hAnsi="Times New Roman" w:cs="Times New Roman"/>
          <w:sz w:val="28"/>
          <w:szCs w:val="28"/>
          <w:lang w:val="ru-RU" w:eastAsia="uk-UA"/>
        </w:rPr>
        <w:t>8</w:t>
      </w:r>
      <w:r w:rsidR="00A90C41" w:rsidRPr="00F71D92">
        <w:rPr>
          <w:rFonts w:ascii="Times New Roman" w:eastAsia="Times New Roman" w:hAnsi="Times New Roman" w:cs="Times New Roman"/>
          <w:sz w:val="28"/>
          <w:szCs w:val="28"/>
          <w:lang w:eastAsia="uk-UA"/>
        </w:rPr>
        <w:t>.</w:t>
      </w:r>
      <w:r w:rsidR="00415FBE" w:rsidRPr="00F71D92">
        <w:rPr>
          <w:rFonts w:ascii="Times New Roman" w:eastAsia="Times New Roman" w:hAnsi="Times New Roman" w:cs="Times New Roman"/>
          <w:sz w:val="28"/>
          <w:szCs w:val="28"/>
          <w:lang w:eastAsia="uk-UA"/>
        </w:rPr>
        <w:t xml:space="preserve"> Документи, подані перевізником-претендентом для участі в конкурсі, пронумеровуються, прошнуровуються, підписуються автомобільним  перевізником або уповноваженою особою автомобільного перевізника із зазначенням кількості сторінок цифрами і словами.</w:t>
      </w:r>
    </w:p>
    <w:p w:rsidR="00A90C41" w:rsidRPr="00F71D92" w:rsidRDefault="00A90C41" w:rsidP="00E97466">
      <w:pPr>
        <w:shd w:val="clear" w:color="auto" w:fill="FFFFFF"/>
        <w:ind w:firstLine="709"/>
        <w:rPr>
          <w:rFonts w:ascii="Times New Roman" w:eastAsia="Times New Roman" w:hAnsi="Times New Roman" w:cs="Times New Roman"/>
          <w:sz w:val="28"/>
          <w:szCs w:val="28"/>
          <w:lang w:eastAsia="uk-UA"/>
        </w:rPr>
      </w:pPr>
      <w:r w:rsidRPr="00F71D92">
        <w:rPr>
          <w:rFonts w:ascii="Times New Roman" w:eastAsia="Times New Roman" w:hAnsi="Times New Roman" w:cs="Times New Roman"/>
          <w:sz w:val="28"/>
          <w:szCs w:val="28"/>
          <w:lang w:eastAsia="uk-UA"/>
        </w:rPr>
        <w:t xml:space="preserve"> Документи для участі в конкурсі  подаються у двох закритих конвертах (пакетах), на яких зазначається його назва, адреса і ідентифікаційний код. </w:t>
      </w:r>
    </w:p>
    <w:p w:rsidR="00A90C41" w:rsidRPr="00F71D92" w:rsidRDefault="00A90C41" w:rsidP="00E97466">
      <w:pPr>
        <w:shd w:val="clear" w:color="auto" w:fill="FFFFFF"/>
        <w:ind w:left="20" w:right="20" w:firstLine="688"/>
        <w:rPr>
          <w:rFonts w:ascii="Times New Roman" w:eastAsia="Times New Roman" w:hAnsi="Times New Roman" w:cs="Times New Roman"/>
          <w:sz w:val="28"/>
          <w:szCs w:val="28"/>
          <w:lang w:eastAsia="uk-UA"/>
        </w:rPr>
      </w:pPr>
      <w:r w:rsidRPr="00F71D92">
        <w:rPr>
          <w:rFonts w:ascii="Times New Roman" w:eastAsia="Times New Roman" w:hAnsi="Times New Roman" w:cs="Times New Roman"/>
          <w:sz w:val="28"/>
          <w:szCs w:val="28"/>
          <w:lang w:eastAsia="uk-UA"/>
        </w:rPr>
        <w:t xml:space="preserve">Конверт (пакет) з позначкою «№ 1», який містить  документи для участі в конкурсі, відкривається наступного дня після закінчення строку їх прийняття </w:t>
      </w:r>
      <w:r w:rsidR="003A7A6A">
        <w:rPr>
          <w:rFonts w:ascii="Times New Roman" w:eastAsia="Times New Roman" w:hAnsi="Times New Roman" w:cs="Times New Roman"/>
          <w:sz w:val="28"/>
          <w:szCs w:val="28"/>
          <w:lang w:eastAsia="uk-UA"/>
        </w:rPr>
        <w:t>.</w:t>
      </w:r>
    </w:p>
    <w:p w:rsidR="00A90C41" w:rsidRPr="00F71D92" w:rsidRDefault="00415FBE" w:rsidP="00E97466">
      <w:pPr>
        <w:shd w:val="clear" w:color="auto" w:fill="FFFFFF"/>
        <w:ind w:left="20" w:right="20"/>
        <w:rPr>
          <w:rFonts w:ascii="Times New Roman" w:eastAsia="Times New Roman" w:hAnsi="Times New Roman" w:cs="Times New Roman"/>
          <w:sz w:val="28"/>
          <w:szCs w:val="28"/>
          <w:lang w:eastAsia="uk-UA"/>
        </w:rPr>
      </w:pPr>
      <w:r w:rsidRPr="00F71D92">
        <w:rPr>
          <w:rFonts w:ascii="Times New Roman" w:eastAsia="Times New Roman" w:hAnsi="Times New Roman" w:cs="Times New Roman"/>
          <w:sz w:val="28"/>
          <w:szCs w:val="28"/>
          <w:lang w:eastAsia="uk-UA"/>
        </w:rPr>
        <w:t xml:space="preserve">          </w:t>
      </w:r>
      <w:r w:rsidR="00A90C41" w:rsidRPr="00F71D92">
        <w:rPr>
          <w:rFonts w:ascii="Times New Roman" w:eastAsia="Times New Roman" w:hAnsi="Times New Roman" w:cs="Times New Roman"/>
          <w:sz w:val="28"/>
          <w:szCs w:val="28"/>
          <w:lang w:eastAsia="uk-UA"/>
        </w:rPr>
        <w:t xml:space="preserve">Конверт (пакет) з позначкою «№ 2», який містить  </w:t>
      </w:r>
      <w:r w:rsidR="00242418" w:rsidRPr="00F71D92">
        <w:rPr>
          <w:rFonts w:ascii="Times New Roman" w:eastAsia="Times New Roman" w:hAnsi="Times New Roman" w:cs="Times New Roman"/>
          <w:sz w:val="28"/>
          <w:szCs w:val="28"/>
          <w:lang w:eastAsia="uk-UA"/>
        </w:rPr>
        <w:t>документи</w:t>
      </w:r>
      <w:r w:rsidR="00242418" w:rsidRPr="00F71D92">
        <w:rPr>
          <w:rFonts w:ascii="Times New Roman" w:eastAsia="Times New Roman" w:hAnsi="Times New Roman" w:cs="Times New Roman"/>
          <w:color w:val="FF0000"/>
          <w:sz w:val="28"/>
          <w:szCs w:val="28"/>
          <w:lang w:eastAsia="uk-UA"/>
        </w:rPr>
        <w:t xml:space="preserve"> </w:t>
      </w:r>
      <w:r w:rsidR="00A90C41" w:rsidRPr="00F71D92">
        <w:rPr>
          <w:rFonts w:ascii="Times New Roman" w:eastAsia="Times New Roman" w:hAnsi="Times New Roman" w:cs="Times New Roman"/>
          <w:sz w:val="28"/>
          <w:szCs w:val="28"/>
          <w:lang w:eastAsia="uk-UA"/>
        </w:rPr>
        <w:t xml:space="preserve"> з інформацією про те, на який об’єкт конкурсу подає документи перевізник-претендент, відкривається під час засідання конкурсного комітету.</w:t>
      </w:r>
    </w:p>
    <w:p w:rsidR="00A90C41" w:rsidRPr="00F71D92" w:rsidRDefault="00242418" w:rsidP="00E97466">
      <w:pPr>
        <w:shd w:val="clear" w:color="auto" w:fill="FFFFFF"/>
        <w:ind w:left="20" w:right="2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xml:space="preserve">         </w:t>
      </w:r>
      <w:r w:rsidR="00A90C41" w:rsidRPr="00F71D92">
        <w:rPr>
          <w:rFonts w:ascii="Times New Roman" w:eastAsia="Times New Roman" w:hAnsi="Times New Roman" w:cs="Times New Roman"/>
          <w:color w:val="000000"/>
          <w:sz w:val="28"/>
          <w:szCs w:val="28"/>
          <w:lang w:eastAsia="uk-UA"/>
        </w:rPr>
        <w:t>Конверти в міру їх надходження реєструються організатором в журналі обліку з однаковим реєстраційним номером на конвертах № 1 і 2, що дасть змогу визначити приналежність їх одне одному.</w:t>
      </w:r>
    </w:p>
    <w:p w:rsidR="00A90C41" w:rsidRPr="00F71D92" w:rsidRDefault="00242418" w:rsidP="00242418">
      <w:pPr>
        <w:shd w:val="clear" w:color="auto" w:fill="FFFFFF"/>
        <w:ind w:left="20" w:right="2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xml:space="preserve">         </w:t>
      </w:r>
      <w:r w:rsidR="00A90C41" w:rsidRPr="00F71D92">
        <w:rPr>
          <w:rFonts w:ascii="Times New Roman" w:eastAsia="Times New Roman" w:hAnsi="Times New Roman" w:cs="Times New Roman"/>
          <w:color w:val="000000"/>
          <w:sz w:val="28"/>
          <w:szCs w:val="28"/>
          <w:lang w:eastAsia="uk-UA"/>
        </w:rPr>
        <w:t>Кінцевий строк прийняття документів для участі в конкурсі визначається організатором і не може становити менш як 10 робочих днів до дати проведення конкурсу.</w:t>
      </w:r>
    </w:p>
    <w:p w:rsidR="00A90C41" w:rsidRPr="00F71D92" w:rsidRDefault="00DF68E6" w:rsidP="00DF68E6">
      <w:pPr>
        <w:shd w:val="clear" w:color="auto" w:fill="FFFFFF"/>
        <w:ind w:right="20" w:firstLine="709"/>
        <w:rPr>
          <w:rFonts w:ascii="Times New Roman" w:eastAsia="Times New Roman" w:hAnsi="Times New Roman" w:cs="Times New Roman"/>
          <w:color w:val="000000"/>
          <w:sz w:val="28"/>
          <w:szCs w:val="28"/>
          <w:lang w:val="ru-RU" w:eastAsia="uk-UA"/>
        </w:rPr>
      </w:pPr>
      <w:r w:rsidRPr="00F71D92">
        <w:rPr>
          <w:rFonts w:ascii="Times New Roman" w:eastAsia="Times New Roman" w:hAnsi="Times New Roman" w:cs="Times New Roman"/>
          <w:color w:val="000000"/>
          <w:sz w:val="28"/>
          <w:szCs w:val="28"/>
          <w:lang w:val="ru-RU" w:eastAsia="uk-UA"/>
        </w:rPr>
        <w:t>19</w:t>
      </w:r>
      <w:r w:rsidR="00A90C41" w:rsidRPr="00F71D92">
        <w:rPr>
          <w:rFonts w:ascii="Times New Roman" w:eastAsia="Times New Roman" w:hAnsi="Times New Roman" w:cs="Times New Roman"/>
          <w:color w:val="000000"/>
          <w:sz w:val="28"/>
          <w:szCs w:val="28"/>
          <w:lang w:eastAsia="uk-UA"/>
        </w:rPr>
        <w:t xml:space="preserve">. Документи, що безпосередньо стосуються конкурсу, які надійшли до організатора </w:t>
      </w:r>
      <w:r w:rsidR="00242418" w:rsidRPr="00F71D92">
        <w:rPr>
          <w:rFonts w:ascii="Times New Roman" w:eastAsia="Times New Roman" w:hAnsi="Times New Roman" w:cs="Times New Roman"/>
          <w:color w:val="000000"/>
          <w:sz w:val="28"/>
          <w:szCs w:val="28"/>
          <w:lang w:eastAsia="uk-UA"/>
        </w:rPr>
        <w:t xml:space="preserve">у  зазначений в оголошенні про проведення  конкурсу строк </w:t>
      </w:r>
      <w:r w:rsidR="00A90C41" w:rsidRPr="00F71D92">
        <w:rPr>
          <w:rFonts w:ascii="Times New Roman" w:eastAsia="Times New Roman" w:hAnsi="Times New Roman" w:cs="Times New Roman"/>
          <w:color w:val="000000"/>
          <w:sz w:val="28"/>
          <w:szCs w:val="28"/>
          <w:lang w:eastAsia="uk-UA"/>
        </w:rPr>
        <w:t xml:space="preserve">від підприємств, установ та організацій, які не є перевізниками-претендентами, подаються </w:t>
      </w:r>
      <w:r w:rsidRPr="00F71D92">
        <w:rPr>
          <w:rFonts w:ascii="Times New Roman" w:eastAsia="Times New Roman" w:hAnsi="Times New Roman" w:cs="Times New Roman"/>
          <w:color w:val="000000"/>
          <w:sz w:val="28"/>
          <w:szCs w:val="28"/>
          <w:lang w:eastAsia="uk-UA"/>
        </w:rPr>
        <w:t>на розгляд конкурсного комітету</w:t>
      </w:r>
      <w:r w:rsidRPr="00F71D92">
        <w:rPr>
          <w:rFonts w:ascii="Times New Roman" w:eastAsia="Times New Roman" w:hAnsi="Times New Roman" w:cs="Times New Roman"/>
          <w:color w:val="000000"/>
          <w:sz w:val="28"/>
          <w:szCs w:val="28"/>
          <w:lang w:val="ru-RU" w:eastAsia="uk-UA"/>
        </w:rPr>
        <w:t>.</w:t>
      </w:r>
    </w:p>
    <w:p w:rsidR="00A90C41" w:rsidRPr="00F71D92" w:rsidRDefault="00DF68E6" w:rsidP="00E97466">
      <w:pPr>
        <w:shd w:val="clear" w:color="auto" w:fill="FFFFFF"/>
        <w:ind w:right="20" w:firstLine="709"/>
        <w:rPr>
          <w:rFonts w:ascii="Times New Roman" w:eastAsia="Times New Roman" w:hAnsi="Times New Roman" w:cs="Times New Roman"/>
          <w:color w:val="000000"/>
          <w:sz w:val="28"/>
          <w:szCs w:val="28"/>
          <w:lang w:val="ru-RU" w:eastAsia="uk-UA"/>
        </w:rPr>
      </w:pPr>
      <w:r w:rsidRPr="00F71D92">
        <w:rPr>
          <w:rFonts w:ascii="Times New Roman" w:eastAsia="Times New Roman" w:hAnsi="Times New Roman" w:cs="Times New Roman"/>
          <w:color w:val="000000"/>
          <w:sz w:val="28"/>
          <w:szCs w:val="28"/>
          <w:lang w:eastAsia="uk-UA"/>
        </w:rPr>
        <w:t>2</w:t>
      </w:r>
      <w:r w:rsidRPr="00F71D92">
        <w:rPr>
          <w:rFonts w:ascii="Times New Roman" w:eastAsia="Times New Roman" w:hAnsi="Times New Roman" w:cs="Times New Roman"/>
          <w:color w:val="000000"/>
          <w:sz w:val="28"/>
          <w:szCs w:val="28"/>
          <w:lang w:val="ru-RU" w:eastAsia="uk-UA"/>
        </w:rPr>
        <w:t>0</w:t>
      </w:r>
      <w:r w:rsidR="00A90C41" w:rsidRPr="00F71D92">
        <w:rPr>
          <w:rFonts w:ascii="Times New Roman" w:eastAsia="Times New Roman" w:hAnsi="Times New Roman" w:cs="Times New Roman"/>
          <w:color w:val="000000"/>
          <w:sz w:val="28"/>
          <w:szCs w:val="28"/>
          <w:lang w:eastAsia="uk-UA"/>
        </w:rPr>
        <w:t>. Документи, які надійшли до організатора після встановленого в оголошенні строку</w:t>
      </w:r>
      <w:r w:rsidR="00A9448C" w:rsidRPr="00F71D92">
        <w:rPr>
          <w:rFonts w:ascii="Times New Roman" w:eastAsia="Times New Roman" w:hAnsi="Times New Roman" w:cs="Times New Roman"/>
          <w:color w:val="000000"/>
          <w:sz w:val="28"/>
          <w:szCs w:val="28"/>
          <w:lang w:eastAsia="uk-UA"/>
        </w:rPr>
        <w:t xml:space="preserve">, </w:t>
      </w:r>
      <w:r w:rsidR="00A90C41" w:rsidRPr="00F71D92">
        <w:rPr>
          <w:rFonts w:ascii="Times New Roman" w:eastAsia="Times New Roman" w:hAnsi="Times New Roman" w:cs="Times New Roman"/>
          <w:color w:val="000000"/>
          <w:sz w:val="28"/>
          <w:szCs w:val="28"/>
          <w:lang w:eastAsia="uk-UA"/>
        </w:rPr>
        <w:t xml:space="preserve"> не розглядаються.</w:t>
      </w:r>
    </w:p>
    <w:p w:rsidR="00DF68E6" w:rsidRPr="00F71D92" w:rsidRDefault="00DF68E6" w:rsidP="00E97466">
      <w:pPr>
        <w:shd w:val="clear" w:color="auto" w:fill="FFFFFF"/>
        <w:ind w:right="20" w:firstLine="709"/>
        <w:rPr>
          <w:rFonts w:ascii="Times New Roman" w:eastAsia="Times New Roman" w:hAnsi="Times New Roman" w:cs="Times New Roman"/>
          <w:color w:val="000000"/>
          <w:sz w:val="28"/>
          <w:szCs w:val="28"/>
          <w:lang w:val="ru-RU" w:eastAsia="uk-UA"/>
        </w:rPr>
      </w:pPr>
      <w:r w:rsidRPr="00F71D92">
        <w:rPr>
          <w:rFonts w:ascii="Times New Roman" w:eastAsia="Times New Roman" w:hAnsi="Times New Roman" w:cs="Times New Roman"/>
          <w:color w:val="000000"/>
          <w:sz w:val="28"/>
          <w:szCs w:val="28"/>
          <w:lang w:val="ru-RU" w:eastAsia="uk-UA"/>
        </w:rPr>
        <w:t xml:space="preserve">21. </w:t>
      </w:r>
      <w:r w:rsidRPr="00F71D92">
        <w:rPr>
          <w:rFonts w:ascii="Times New Roman" w:hAnsi="Times New Roman" w:cs="Times New Roman"/>
          <w:color w:val="000000"/>
          <w:sz w:val="28"/>
          <w:szCs w:val="28"/>
          <w:shd w:val="clear" w:color="auto" w:fill="FFFFFF"/>
        </w:rPr>
        <w:t>Якщо перевізник-претендент бере участь на кількох об’єктах конкурсу на міських автобусних маршрутах, які проводяться на одному засіданні конкурсного комітету, а поданих ним пропозицій достатньо для виконання перевезень тільки на частині об’єктів конкурсів, він повинен визначити пріоритети щодо визнання його переможцем у конкурсах, про що робиться запис в пункті 1 заяви на участь у конкурсі. У разі визнання перевізника-претендента переможцем у конкурсі (конкурсах) з вищим пріоритетом до участі в інших конкурсах він не допускається. При цьому плата за участь у конкурсах не повертається щодо тих об’єктів, щодо яких він не став переможцем конкурсу</w:t>
      </w:r>
      <w:r w:rsidRPr="00F71D92">
        <w:rPr>
          <w:rFonts w:ascii="Times New Roman" w:hAnsi="Times New Roman" w:cs="Times New Roman"/>
          <w:color w:val="000000"/>
          <w:sz w:val="28"/>
          <w:szCs w:val="28"/>
          <w:shd w:val="clear" w:color="auto" w:fill="FFFFFF"/>
          <w:lang w:val="ru-RU"/>
        </w:rPr>
        <w:t>.</w:t>
      </w:r>
    </w:p>
    <w:p w:rsidR="00A90C41" w:rsidRPr="00F71D92" w:rsidRDefault="00DF68E6" w:rsidP="0045259A">
      <w:pPr>
        <w:shd w:val="clear" w:color="auto" w:fill="FFFFFF"/>
        <w:ind w:right="2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xml:space="preserve">     </w:t>
      </w:r>
      <w:r w:rsidRPr="00F71D92">
        <w:rPr>
          <w:rFonts w:ascii="Times New Roman" w:eastAsia="Times New Roman" w:hAnsi="Times New Roman" w:cs="Times New Roman"/>
          <w:color w:val="000000"/>
          <w:sz w:val="28"/>
          <w:szCs w:val="28"/>
          <w:lang w:val="ru-RU" w:eastAsia="uk-UA"/>
        </w:rPr>
        <w:t xml:space="preserve">  </w:t>
      </w:r>
      <w:r w:rsidR="0045259A" w:rsidRPr="00F71D92">
        <w:rPr>
          <w:rFonts w:ascii="Times New Roman" w:eastAsia="Times New Roman" w:hAnsi="Times New Roman" w:cs="Times New Roman"/>
          <w:color w:val="000000"/>
          <w:sz w:val="28"/>
          <w:szCs w:val="28"/>
          <w:lang w:eastAsia="uk-UA"/>
        </w:rPr>
        <w:t xml:space="preserve">     </w:t>
      </w:r>
      <w:r w:rsidRPr="00F71D92">
        <w:rPr>
          <w:rFonts w:ascii="Times New Roman" w:eastAsia="Times New Roman" w:hAnsi="Times New Roman" w:cs="Times New Roman"/>
          <w:color w:val="000000"/>
          <w:sz w:val="28"/>
          <w:szCs w:val="28"/>
          <w:lang w:eastAsia="uk-UA"/>
        </w:rPr>
        <w:t>2</w:t>
      </w:r>
      <w:r w:rsidRPr="00F71D92">
        <w:rPr>
          <w:rFonts w:ascii="Times New Roman" w:eastAsia="Times New Roman" w:hAnsi="Times New Roman" w:cs="Times New Roman"/>
          <w:color w:val="000000"/>
          <w:sz w:val="28"/>
          <w:szCs w:val="28"/>
          <w:lang w:val="ru-RU" w:eastAsia="uk-UA"/>
        </w:rPr>
        <w:t>2</w:t>
      </w:r>
      <w:r w:rsidR="00A90C41" w:rsidRPr="00F71D92">
        <w:rPr>
          <w:rFonts w:ascii="Times New Roman" w:eastAsia="Times New Roman" w:hAnsi="Times New Roman" w:cs="Times New Roman"/>
          <w:color w:val="000000"/>
          <w:sz w:val="28"/>
          <w:szCs w:val="28"/>
          <w:lang w:eastAsia="uk-UA"/>
        </w:rPr>
        <w:t>. За роз'ясненнями щодо оформлення документів для участі в конкурсі перевізник-претендент має право звернутися до організатора, який зобов'язаний надати їх в усній чи письмовій формі (за вибором перевізника-претендента) протягом трьох днів.</w:t>
      </w:r>
    </w:p>
    <w:p w:rsidR="00A90C41" w:rsidRPr="00F71D92" w:rsidRDefault="00DF68E6" w:rsidP="00E97466">
      <w:pPr>
        <w:shd w:val="clear" w:color="auto" w:fill="FFFFFF"/>
        <w:ind w:right="2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2</w:t>
      </w:r>
      <w:r w:rsidRPr="00F71D92">
        <w:rPr>
          <w:rFonts w:ascii="Times New Roman" w:eastAsia="Times New Roman" w:hAnsi="Times New Roman" w:cs="Times New Roman"/>
          <w:color w:val="000000"/>
          <w:sz w:val="28"/>
          <w:szCs w:val="28"/>
          <w:lang w:val="ru-RU" w:eastAsia="uk-UA"/>
        </w:rPr>
        <w:t>3</w:t>
      </w:r>
      <w:r w:rsidR="00A90C41" w:rsidRPr="00F71D92">
        <w:rPr>
          <w:rFonts w:ascii="Times New Roman" w:eastAsia="Times New Roman" w:hAnsi="Times New Roman" w:cs="Times New Roman"/>
          <w:color w:val="000000"/>
          <w:sz w:val="28"/>
          <w:szCs w:val="28"/>
          <w:lang w:eastAsia="uk-UA"/>
        </w:rPr>
        <w:t>. Інформація про будь-яку зміну умов конкурсу повинна бути доведена до відома всіх перевізників-претендентів не менш як за 20 днів до дати проведення конкурсу шляхом опублікування у засобах масової інформації, в яких було розміщено оголошення про конкурс.</w:t>
      </w:r>
    </w:p>
    <w:p w:rsidR="00A90C41" w:rsidRPr="00F71D92" w:rsidRDefault="00DF68E6" w:rsidP="00E97466">
      <w:pPr>
        <w:shd w:val="clear" w:color="auto" w:fill="FFFFFF"/>
        <w:ind w:right="20" w:firstLine="76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lastRenderedPageBreak/>
        <w:t>2</w:t>
      </w:r>
      <w:r w:rsidRPr="00F71D92">
        <w:rPr>
          <w:rFonts w:ascii="Times New Roman" w:eastAsia="Times New Roman" w:hAnsi="Times New Roman" w:cs="Times New Roman"/>
          <w:color w:val="000000"/>
          <w:sz w:val="28"/>
          <w:szCs w:val="28"/>
          <w:lang w:val="ru-RU" w:eastAsia="uk-UA"/>
        </w:rPr>
        <w:t>4</w:t>
      </w:r>
      <w:r w:rsidR="00A90C41" w:rsidRPr="00F71D92">
        <w:rPr>
          <w:rFonts w:ascii="Times New Roman" w:eastAsia="Times New Roman" w:hAnsi="Times New Roman" w:cs="Times New Roman"/>
          <w:color w:val="000000"/>
          <w:sz w:val="28"/>
          <w:szCs w:val="28"/>
          <w:lang w:eastAsia="uk-UA"/>
        </w:rPr>
        <w:t>. Достовірність інформації, викладеної у заяві та документах, перевіряється організатором не пізніше ніж за два дні до дати проведення конкурсу.</w:t>
      </w:r>
    </w:p>
    <w:p w:rsidR="00A90C41" w:rsidRPr="00F71D92" w:rsidRDefault="00DF68E6" w:rsidP="00E97466">
      <w:pPr>
        <w:shd w:val="clear" w:color="auto" w:fill="FFFFFF"/>
        <w:ind w:firstLine="76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2</w:t>
      </w:r>
      <w:r w:rsidRPr="00F71D92">
        <w:rPr>
          <w:rFonts w:ascii="Times New Roman" w:eastAsia="Times New Roman" w:hAnsi="Times New Roman" w:cs="Times New Roman"/>
          <w:color w:val="000000"/>
          <w:sz w:val="28"/>
          <w:szCs w:val="28"/>
          <w:lang w:val="ru-RU" w:eastAsia="uk-UA"/>
        </w:rPr>
        <w:t>5</w:t>
      </w:r>
      <w:r w:rsidR="00A90C41" w:rsidRPr="00F71D92">
        <w:rPr>
          <w:rFonts w:ascii="Times New Roman" w:eastAsia="Times New Roman" w:hAnsi="Times New Roman" w:cs="Times New Roman"/>
          <w:color w:val="000000"/>
          <w:sz w:val="28"/>
          <w:szCs w:val="28"/>
          <w:lang w:eastAsia="uk-UA"/>
        </w:rPr>
        <w:t>. Під час приймання документів організатор повинен створити умови для одержання перевізником-претендентом детальної інформації про характеристики об'єкта конкурсу.</w:t>
      </w:r>
    </w:p>
    <w:p w:rsidR="00EE23FE" w:rsidRPr="00F71D92" w:rsidRDefault="00DF68E6" w:rsidP="00405B40">
      <w:pPr>
        <w:shd w:val="clear" w:color="auto" w:fill="FFFFFF"/>
        <w:ind w:right="20" w:firstLine="760"/>
        <w:rPr>
          <w:rFonts w:ascii="Times New Roman" w:eastAsia="Times New Roman" w:hAnsi="Times New Roman" w:cs="Times New Roman"/>
          <w:b/>
          <w:bCs/>
          <w:color w:val="000000"/>
          <w:sz w:val="28"/>
          <w:szCs w:val="28"/>
          <w:lang w:eastAsia="uk-UA"/>
        </w:rPr>
      </w:pPr>
      <w:r w:rsidRPr="00F71D92">
        <w:rPr>
          <w:rFonts w:ascii="Times New Roman" w:eastAsia="Times New Roman" w:hAnsi="Times New Roman" w:cs="Times New Roman"/>
          <w:color w:val="000000"/>
          <w:sz w:val="28"/>
          <w:szCs w:val="28"/>
          <w:lang w:eastAsia="uk-UA"/>
        </w:rPr>
        <w:t>2</w:t>
      </w:r>
      <w:r w:rsidRPr="00F71D92">
        <w:rPr>
          <w:rFonts w:ascii="Times New Roman" w:eastAsia="Times New Roman" w:hAnsi="Times New Roman" w:cs="Times New Roman"/>
          <w:color w:val="000000"/>
          <w:sz w:val="28"/>
          <w:szCs w:val="28"/>
          <w:lang w:val="ru-RU" w:eastAsia="uk-UA"/>
        </w:rPr>
        <w:t>6</w:t>
      </w:r>
      <w:r w:rsidR="00A90C41" w:rsidRPr="00F71D92">
        <w:rPr>
          <w:rFonts w:ascii="Times New Roman" w:eastAsia="Times New Roman" w:hAnsi="Times New Roman" w:cs="Times New Roman"/>
          <w:color w:val="000000"/>
          <w:sz w:val="28"/>
          <w:szCs w:val="28"/>
          <w:lang w:eastAsia="uk-UA"/>
        </w:rPr>
        <w:t>. Подані на конкурс документи реєструються організатором у журналі обліку. Документи, подані несвоєчасно, не реєструються і повертаються автомобільному перевізникові з повідомленням про спосіб повернення коштів, внесених за участь у конкурсі.</w:t>
      </w:r>
    </w:p>
    <w:p w:rsidR="00EE23FE" w:rsidRPr="00F71D92" w:rsidRDefault="00EE23FE" w:rsidP="00E97466">
      <w:pPr>
        <w:shd w:val="clear" w:color="auto" w:fill="FFFFFF"/>
        <w:rPr>
          <w:rFonts w:ascii="Times New Roman" w:eastAsia="Times New Roman" w:hAnsi="Times New Roman" w:cs="Times New Roman"/>
          <w:b/>
          <w:bCs/>
          <w:color w:val="000000"/>
          <w:sz w:val="28"/>
          <w:szCs w:val="28"/>
          <w:lang w:eastAsia="uk-UA"/>
        </w:rPr>
      </w:pPr>
    </w:p>
    <w:p w:rsidR="00A90C41" w:rsidRPr="00F71D92" w:rsidRDefault="00A90C41" w:rsidP="00FC4559">
      <w:pPr>
        <w:shd w:val="clear" w:color="auto" w:fill="FFFFFF"/>
        <w:jc w:val="center"/>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b/>
          <w:bCs/>
          <w:color w:val="000000"/>
          <w:sz w:val="28"/>
          <w:szCs w:val="28"/>
          <w:lang w:eastAsia="uk-UA"/>
        </w:rPr>
        <w:t>Проведення конкурсу та визначення переможця</w:t>
      </w:r>
    </w:p>
    <w:p w:rsidR="00A90C41" w:rsidRPr="00F71D92" w:rsidRDefault="00A90C41" w:rsidP="00E97466">
      <w:pPr>
        <w:shd w:val="clear" w:color="auto" w:fill="FFFFFF"/>
        <w:rPr>
          <w:rFonts w:ascii="Times New Roman" w:eastAsia="Times New Roman" w:hAnsi="Times New Roman" w:cs="Times New Roman"/>
          <w:color w:val="000000"/>
          <w:sz w:val="28"/>
          <w:szCs w:val="28"/>
          <w:lang w:eastAsia="uk-UA"/>
        </w:rPr>
      </w:pPr>
    </w:p>
    <w:p w:rsidR="00413E21" w:rsidRPr="00F71D92" w:rsidRDefault="00DF68E6" w:rsidP="00FC4559">
      <w:pPr>
        <w:shd w:val="clear" w:color="auto" w:fill="FFFFFF"/>
        <w:ind w:right="20" w:firstLine="740"/>
        <w:rPr>
          <w:rFonts w:ascii="Times New Roman" w:eastAsia="Times New Roman" w:hAnsi="Times New Roman" w:cs="Times New Roman"/>
          <w:color w:val="000000"/>
          <w:sz w:val="28"/>
          <w:szCs w:val="28"/>
          <w:lang w:val="ru-RU" w:eastAsia="uk-UA"/>
        </w:rPr>
      </w:pPr>
      <w:r w:rsidRPr="00F71D92">
        <w:rPr>
          <w:rFonts w:ascii="Times New Roman" w:eastAsia="Times New Roman" w:hAnsi="Times New Roman" w:cs="Times New Roman"/>
          <w:color w:val="000000"/>
          <w:sz w:val="28"/>
          <w:szCs w:val="28"/>
          <w:lang w:eastAsia="uk-UA"/>
        </w:rPr>
        <w:t>2</w:t>
      </w:r>
      <w:r w:rsidRPr="00F71D92">
        <w:rPr>
          <w:rFonts w:ascii="Times New Roman" w:eastAsia="Times New Roman" w:hAnsi="Times New Roman" w:cs="Times New Roman"/>
          <w:color w:val="000000"/>
          <w:sz w:val="28"/>
          <w:szCs w:val="28"/>
          <w:lang w:val="ru-RU" w:eastAsia="uk-UA"/>
        </w:rPr>
        <w:t>7</w:t>
      </w:r>
      <w:r w:rsidR="00A90C41" w:rsidRPr="00F71D92">
        <w:rPr>
          <w:rFonts w:ascii="Times New Roman" w:eastAsia="Times New Roman" w:hAnsi="Times New Roman" w:cs="Times New Roman"/>
          <w:color w:val="000000"/>
          <w:sz w:val="28"/>
          <w:szCs w:val="28"/>
          <w:lang w:eastAsia="uk-UA"/>
        </w:rPr>
        <w:t xml:space="preserve">. Під час проведення конкурсу конкурсний комітет розглядає пропозиції </w:t>
      </w:r>
      <w:r w:rsidR="00FC4559" w:rsidRPr="00F71D92">
        <w:rPr>
          <w:rFonts w:ascii="Times New Roman" w:eastAsia="Times New Roman" w:hAnsi="Times New Roman" w:cs="Times New Roman"/>
          <w:color w:val="000000"/>
          <w:sz w:val="28"/>
          <w:szCs w:val="28"/>
          <w:lang w:eastAsia="uk-UA"/>
        </w:rPr>
        <w:t>перевізників-претендентів  на підставі інформації, поданої ними в конвертах №1 і 2.</w:t>
      </w:r>
    </w:p>
    <w:p w:rsidR="00A90C41" w:rsidRPr="00F71D92" w:rsidRDefault="00DF68E6" w:rsidP="00E97466">
      <w:pPr>
        <w:shd w:val="clear" w:color="auto" w:fill="FFFFFF"/>
        <w:ind w:right="2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2</w:t>
      </w:r>
      <w:r w:rsidRPr="00F71D92">
        <w:rPr>
          <w:rFonts w:ascii="Times New Roman" w:eastAsia="Times New Roman" w:hAnsi="Times New Roman" w:cs="Times New Roman"/>
          <w:color w:val="000000"/>
          <w:sz w:val="28"/>
          <w:szCs w:val="28"/>
          <w:lang w:val="ru-RU" w:eastAsia="uk-UA"/>
        </w:rPr>
        <w:t>8</w:t>
      </w:r>
      <w:r w:rsidR="00A90C41" w:rsidRPr="00F71D92">
        <w:rPr>
          <w:rFonts w:ascii="Times New Roman" w:eastAsia="Times New Roman" w:hAnsi="Times New Roman" w:cs="Times New Roman"/>
          <w:color w:val="000000"/>
          <w:sz w:val="28"/>
          <w:szCs w:val="28"/>
          <w:lang w:eastAsia="uk-UA"/>
        </w:rPr>
        <w:t>. Під час проведення конкурсу представники організатора та органів державного контролю, які входять до складу конкурсного комітету, відповідно до їх компетенції надають характеристику діяльності перевізника-претендента.</w:t>
      </w:r>
    </w:p>
    <w:p w:rsidR="00A90C41" w:rsidRPr="00F71D92" w:rsidRDefault="00A90C41" w:rsidP="00E97466">
      <w:pPr>
        <w:shd w:val="clear" w:color="auto" w:fill="FFFFFF"/>
        <w:ind w:left="20" w:right="20" w:firstLine="688"/>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Представники органів державного контролю несуть персональну відповідальність за достовірність поданої інформації відповідно до законодавства.</w:t>
      </w:r>
    </w:p>
    <w:p w:rsidR="00665E13" w:rsidRPr="00F71D92" w:rsidRDefault="00DF68E6" w:rsidP="008E59E6">
      <w:pPr>
        <w:shd w:val="clear" w:color="auto" w:fill="FFFFFF"/>
        <w:ind w:right="20" w:firstLine="709"/>
        <w:rPr>
          <w:rFonts w:ascii="Times New Roman" w:eastAsia="Times New Roman" w:hAnsi="Times New Roman" w:cs="Times New Roman"/>
          <w:color w:val="7030A0"/>
          <w:sz w:val="28"/>
          <w:szCs w:val="28"/>
          <w:lang w:eastAsia="uk-UA"/>
        </w:rPr>
      </w:pPr>
      <w:r w:rsidRPr="00F71D92">
        <w:rPr>
          <w:rFonts w:ascii="Times New Roman" w:eastAsia="Times New Roman" w:hAnsi="Times New Roman" w:cs="Times New Roman"/>
          <w:color w:val="000000"/>
          <w:sz w:val="28"/>
          <w:szCs w:val="28"/>
          <w:lang w:val="ru-RU" w:eastAsia="uk-UA"/>
        </w:rPr>
        <w:t>29</w:t>
      </w:r>
      <w:r w:rsidR="00665E13" w:rsidRPr="00F71D92">
        <w:rPr>
          <w:rFonts w:ascii="Times New Roman" w:eastAsia="Times New Roman" w:hAnsi="Times New Roman" w:cs="Times New Roman"/>
          <w:color w:val="000000"/>
          <w:sz w:val="28"/>
          <w:szCs w:val="28"/>
          <w:lang w:eastAsia="uk-UA"/>
        </w:rPr>
        <w:t>.</w:t>
      </w:r>
      <w:r w:rsidR="000D2E7E" w:rsidRPr="00F71D92">
        <w:rPr>
          <w:rFonts w:ascii="Times New Roman" w:eastAsia="Times New Roman" w:hAnsi="Times New Roman" w:cs="Times New Roman"/>
          <w:color w:val="000000"/>
          <w:sz w:val="28"/>
          <w:szCs w:val="28"/>
          <w:lang w:eastAsia="uk-UA"/>
        </w:rPr>
        <w:t xml:space="preserve"> </w:t>
      </w:r>
      <w:r w:rsidR="000D2E7E" w:rsidRPr="00F71D92">
        <w:rPr>
          <w:rStyle w:val="a4"/>
          <w:rFonts w:eastAsiaTheme="minorHAnsi"/>
          <w:sz w:val="28"/>
          <w:szCs w:val="28"/>
        </w:rPr>
        <w:t>У разі  коли на один з об’єктів конкурсу з перевезення  пасажирів на  міських автобусних маршрутах претендує два або  більше перевізників-претендентів, конкурсний комітет визн</w:t>
      </w:r>
      <w:r w:rsidR="003A7A6A">
        <w:rPr>
          <w:rStyle w:val="a4"/>
          <w:rFonts w:eastAsiaTheme="minorHAnsi"/>
          <w:sz w:val="28"/>
          <w:szCs w:val="28"/>
        </w:rPr>
        <w:t>ачає переможця з використанням б</w:t>
      </w:r>
      <w:r w:rsidR="000D2E7E" w:rsidRPr="00F71D92">
        <w:rPr>
          <w:rStyle w:val="a4"/>
          <w:rFonts w:eastAsiaTheme="minorHAnsi"/>
          <w:sz w:val="28"/>
          <w:szCs w:val="28"/>
        </w:rPr>
        <w:t>альної системи оцінки пропозицій перевізників-претендентів відповідно до цього Порядку та Закону України «Про автомобільний транспорт».</w:t>
      </w:r>
    </w:p>
    <w:p w:rsidR="00A90C41" w:rsidRPr="00F71D92" w:rsidRDefault="00DF68E6" w:rsidP="008E59E6">
      <w:pPr>
        <w:shd w:val="clear" w:color="auto" w:fill="FFFFFF"/>
        <w:ind w:left="20" w:right="20" w:firstLine="688"/>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3</w:t>
      </w:r>
      <w:r w:rsidRPr="00F71D92">
        <w:rPr>
          <w:rFonts w:ascii="Times New Roman" w:eastAsia="Times New Roman" w:hAnsi="Times New Roman" w:cs="Times New Roman"/>
          <w:color w:val="000000"/>
          <w:sz w:val="28"/>
          <w:szCs w:val="28"/>
          <w:lang w:val="ru-RU" w:eastAsia="uk-UA"/>
        </w:rPr>
        <w:t>0</w:t>
      </w:r>
      <w:r w:rsidR="00A90C41" w:rsidRPr="00F71D92">
        <w:rPr>
          <w:rFonts w:ascii="Times New Roman" w:eastAsia="Times New Roman" w:hAnsi="Times New Roman" w:cs="Times New Roman"/>
          <w:color w:val="000000"/>
          <w:sz w:val="28"/>
          <w:szCs w:val="28"/>
          <w:lang w:eastAsia="uk-UA"/>
        </w:rPr>
        <w:t xml:space="preserve">. </w:t>
      </w:r>
      <w:r w:rsidR="00A90C41" w:rsidRPr="00F71D92">
        <w:rPr>
          <w:rStyle w:val="a4"/>
          <w:rFonts w:eastAsiaTheme="minorHAnsi"/>
          <w:sz w:val="28"/>
          <w:szCs w:val="28"/>
        </w:rPr>
        <w:t xml:space="preserve">Під час проведення конкурсу </w:t>
      </w:r>
      <w:r w:rsidR="0030790D" w:rsidRPr="00F71D92">
        <w:rPr>
          <w:rStyle w:val="a4"/>
          <w:rFonts w:eastAsiaTheme="minorHAnsi"/>
          <w:sz w:val="28"/>
          <w:szCs w:val="28"/>
        </w:rPr>
        <w:t xml:space="preserve">з перевезення пасажирів на міських автобусних маршрутах </w:t>
      </w:r>
      <w:r w:rsidR="00A90C41" w:rsidRPr="00F71D92">
        <w:rPr>
          <w:rStyle w:val="a4"/>
          <w:rFonts w:eastAsiaTheme="minorHAnsi"/>
          <w:sz w:val="28"/>
          <w:szCs w:val="28"/>
        </w:rPr>
        <w:t>запрошуються</w:t>
      </w:r>
      <w:r w:rsidR="0030790D" w:rsidRPr="00F71D92">
        <w:rPr>
          <w:rStyle w:val="a4"/>
          <w:rFonts w:eastAsiaTheme="minorHAnsi"/>
          <w:sz w:val="28"/>
          <w:szCs w:val="28"/>
        </w:rPr>
        <w:t xml:space="preserve"> </w:t>
      </w:r>
      <w:r w:rsidR="00A90C41" w:rsidRPr="00F71D92">
        <w:rPr>
          <w:rStyle w:val="a4"/>
          <w:rFonts w:eastAsiaTheme="minorHAnsi"/>
          <w:sz w:val="28"/>
          <w:szCs w:val="28"/>
        </w:rPr>
        <w:t>перевізники-претенденти, у присутності яких оголошуються конкурсні пропозиції.</w:t>
      </w:r>
      <w:r w:rsidR="00A90C41" w:rsidRPr="00F71D92">
        <w:rPr>
          <w:rFonts w:ascii="Times New Roman" w:eastAsia="Times New Roman" w:hAnsi="Times New Roman" w:cs="Times New Roman"/>
          <w:color w:val="000000"/>
          <w:sz w:val="28"/>
          <w:szCs w:val="28"/>
          <w:lang w:eastAsia="uk-UA"/>
        </w:rPr>
        <w:t xml:space="preserve"> Претендентам надається право на обґрунтування запропонованих ними конкурсних пропозицій. Під час проведення конкурсу додаткові пропозиції від перевізників-претендентів не приймаються.</w:t>
      </w:r>
    </w:p>
    <w:p w:rsidR="00A90C41" w:rsidRPr="00F71D92" w:rsidRDefault="00DF68E6" w:rsidP="00E97466">
      <w:pPr>
        <w:shd w:val="clear" w:color="auto" w:fill="FFFFFF"/>
        <w:ind w:right="20" w:firstLine="74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3</w:t>
      </w:r>
      <w:r w:rsidRPr="00F71D92">
        <w:rPr>
          <w:rFonts w:ascii="Times New Roman" w:eastAsia="Times New Roman" w:hAnsi="Times New Roman" w:cs="Times New Roman"/>
          <w:color w:val="000000"/>
          <w:sz w:val="28"/>
          <w:szCs w:val="28"/>
          <w:lang w:val="ru-RU" w:eastAsia="uk-UA"/>
        </w:rPr>
        <w:t>1</w:t>
      </w:r>
      <w:r w:rsidR="00A90C41" w:rsidRPr="00F71D92">
        <w:rPr>
          <w:rFonts w:ascii="Times New Roman" w:eastAsia="Times New Roman" w:hAnsi="Times New Roman" w:cs="Times New Roman"/>
          <w:color w:val="000000"/>
          <w:sz w:val="28"/>
          <w:szCs w:val="28"/>
          <w:lang w:eastAsia="uk-UA"/>
        </w:rPr>
        <w:t xml:space="preserve">. У разі відсутності перевізника-претендента </w:t>
      </w:r>
      <w:r w:rsidR="00A90C41" w:rsidRPr="00F71D92">
        <w:rPr>
          <w:rStyle w:val="a4"/>
          <w:rFonts w:eastAsiaTheme="minorHAnsi"/>
          <w:sz w:val="28"/>
          <w:szCs w:val="28"/>
        </w:rPr>
        <w:t xml:space="preserve">на конкурсі </w:t>
      </w:r>
      <w:r w:rsidR="00006877" w:rsidRPr="00F71D92">
        <w:rPr>
          <w:rStyle w:val="a4"/>
          <w:rFonts w:eastAsiaTheme="minorHAnsi"/>
          <w:sz w:val="28"/>
          <w:szCs w:val="28"/>
        </w:rPr>
        <w:t>з перевезення пасажирів на міських автобусних маршрутах</w:t>
      </w:r>
      <w:r w:rsidR="00006877" w:rsidRPr="00F71D92">
        <w:rPr>
          <w:rFonts w:ascii="Times New Roman" w:eastAsia="Times New Roman" w:hAnsi="Times New Roman" w:cs="Times New Roman"/>
          <w:color w:val="000000"/>
          <w:sz w:val="28"/>
          <w:szCs w:val="28"/>
          <w:lang w:eastAsia="uk-UA"/>
        </w:rPr>
        <w:t xml:space="preserve"> </w:t>
      </w:r>
      <w:r w:rsidR="00A90C41" w:rsidRPr="00F71D92">
        <w:rPr>
          <w:rFonts w:ascii="Times New Roman" w:eastAsia="Times New Roman" w:hAnsi="Times New Roman" w:cs="Times New Roman"/>
          <w:color w:val="000000"/>
          <w:sz w:val="28"/>
          <w:szCs w:val="28"/>
          <w:lang w:eastAsia="uk-UA"/>
        </w:rPr>
        <w:t>його інтереси може представляти особа, яка має довіреність, видану перевізником-претендентом.</w:t>
      </w:r>
    </w:p>
    <w:p w:rsidR="00A90C41" w:rsidRPr="00F71D92" w:rsidRDefault="00A90C41" w:rsidP="00953D3A">
      <w:pPr>
        <w:shd w:val="clear" w:color="auto" w:fill="FFFFFF"/>
        <w:ind w:right="20" w:firstLine="740"/>
        <w:rPr>
          <w:rFonts w:ascii="Times New Roman" w:hAnsi="Times New Roman" w:cs="Times New Roman"/>
          <w:sz w:val="28"/>
          <w:szCs w:val="28"/>
        </w:rPr>
      </w:pPr>
      <w:r w:rsidRPr="00F71D92">
        <w:rPr>
          <w:rFonts w:ascii="Times New Roman" w:eastAsia="Times New Roman" w:hAnsi="Times New Roman" w:cs="Times New Roman"/>
          <w:color w:val="000000"/>
          <w:sz w:val="28"/>
          <w:szCs w:val="28"/>
          <w:lang w:eastAsia="uk-UA"/>
        </w:rPr>
        <w:t>3</w:t>
      </w:r>
      <w:r w:rsidR="00D23220" w:rsidRPr="00F71D92">
        <w:rPr>
          <w:rFonts w:ascii="Times New Roman" w:eastAsia="Times New Roman" w:hAnsi="Times New Roman" w:cs="Times New Roman"/>
          <w:color w:val="000000"/>
          <w:sz w:val="28"/>
          <w:szCs w:val="28"/>
          <w:lang w:val="ru-RU" w:eastAsia="uk-UA"/>
        </w:rPr>
        <w:t>2</w:t>
      </w:r>
      <w:r w:rsidRPr="00F71D92">
        <w:rPr>
          <w:rFonts w:ascii="Times New Roman" w:eastAsia="Times New Roman" w:hAnsi="Times New Roman" w:cs="Times New Roman"/>
          <w:color w:val="000000"/>
          <w:sz w:val="28"/>
          <w:szCs w:val="28"/>
          <w:lang w:eastAsia="uk-UA"/>
        </w:rPr>
        <w:t>.</w:t>
      </w:r>
      <w:r w:rsidR="00472A43" w:rsidRPr="00F71D92">
        <w:rPr>
          <w:rFonts w:ascii="Times New Roman" w:hAnsi="Times New Roman" w:cs="Times New Roman"/>
          <w:color w:val="000000"/>
          <w:sz w:val="28"/>
          <w:szCs w:val="28"/>
          <w:shd w:val="clear" w:color="auto" w:fill="FFFFFF"/>
        </w:rPr>
        <w:t xml:space="preserve"> </w:t>
      </w:r>
      <w:r w:rsidR="00472A43" w:rsidRPr="00F71D92">
        <w:rPr>
          <w:rFonts w:ascii="Times New Roman" w:hAnsi="Times New Roman" w:cs="Times New Roman"/>
          <w:sz w:val="28"/>
          <w:szCs w:val="28"/>
        </w:rPr>
        <w:t xml:space="preserve">Сумарна кількість балів, одержаних кожним перевізником-претендентом </w:t>
      </w:r>
      <w:r w:rsidR="00DF68E6" w:rsidRPr="00F71D92">
        <w:rPr>
          <w:rFonts w:ascii="Times New Roman" w:hAnsi="Times New Roman" w:cs="Times New Roman"/>
          <w:sz w:val="28"/>
          <w:szCs w:val="28"/>
          <w:lang w:val="ru-RU"/>
        </w:rPr>
        <w:t xml:space="preserve">на </w:t>
      </w:r>
      <w:r w:rsidR="00472A43" w:rsidRPr="00F71D92">
        <w:rPr>
          <w:rFonts w:ascii="Times New Roman" w:hAnsi="Times New Roman" w:cs="Times New Roman"/>
          <w:sz w:val="28"/>
          <w:szCs w:val="28"/>
        </w:rPr>
        <w:t>міських автобусних маршрутах, є підставою для подання пропозицій організатору перевезень для визначення переможця конкурсу</w:t>
      </w:r>
      <w:r w:rsidRPr="00F71D92">
        <w:rPr>
          <w:rFonts w:ascii="Times New Roman" w:hAnsi="Times New Roman" w:cs="Times New Roman"/>
          <w:sz w:val="28"/>
          <w:szCs w:val="28"/>
        </w:rPr>
        <w:t>.</w:t>
      </w:r>
    </w:p>
    <w:p w:rsidR="00472A43" w:rsidRPr="00F71D92" w:rsidRDefault="00472A43" w:rsidP="00E97466">
      <w:pPr>
        <w:shd w:val="clear" w:color="auto" w:fill="FFFFFF"/>
        <w:ind w:left="20" w:right="20" w:firstLine="688"/>
        <w:rPr>
          <w:rFonts w:ascii="Times New Roman" w:eastAsia="Times New Roman" w:hAnsi="Times New Roman" w:cs="Times New Roman"/>
          <w:color w:val="000000"/>
          <w:sz w:val="28"/>
          <w:szCs w:val="28"/>
          <w:lang w:eastAsia="uk-UA"/>
        </w:rPr>
      </w:pPr>
      <w:r w:rsidRPr="00F71D92">
        <w:rPr>
          <w:rFonts w:ascii="Times New Roman" w:hAnsi="Times New Roman" w:cs="Times New Roman"/>
          <w:color w:val="000000"/>
          <w:sz w:val="28"/>
          <w:szCs w:val="28"/>
          <w:shd w:val="clear" w:color="auto" w:fill="FFFFFF"/>
        </w:rPr>
        <w:t>Організатор перевезень визнає переможцем конкурсу з перевезення пасажирів на міських автобусних маршрутах того перевізника-претендента, який за результатами розгляду набрав найбільшу кількість балів відповідно до системи оцінки пропозицій перевізників-претендентів, підготовлених конкурсним комітетом</w:t>
      </w:r>
      <w:r w:rsidR="00E97466" w:rsidRPr="00F71D92">
        <w:rPr>
          <w:rFonts w:ascii="Times New Roman" w:hAnsi="Times New Roman" w:cs="Times New Roman"/>
          <w:color w:val="000000"/>
          <w:sz w:val="28"/>
          <w:szCs w:val="28"/>
          <w:shd w:val="clear" w:color="auto" w:fill="FFFFFF"/>
        </w:rPr>
        <w:t>.</w:t>
      </w:r>
    </w:p>
    <w:p w:rsidR="00472A43" w:rsidRPr="00F71D92" w:rsidRDefault="00472A43" w:rsidP="00E97466">
      <w:pPr>
        <w:rPr>
          <w:rFonts w:ascii="Times New Roman" w:hAnsi="Times New Roman" w:cs="Times New Roman"/>
          <w:sz w:val="28"/>
          <w:szCs w:val="28"/>
        </w:rPr>
      </w:pPr>
      <w:r w:rsidRPr="00F71D92">
        <w:rPr>
          <w:rFonts w:ascii="Times New Roman" w:hAnsi="Times New Roman" w:cs="Times New Roman"/>
          <w:sz w:val="28"/>
          <w:szCs w:val="28"/>
        </w:rPr>
        <w:t xml:space="preserve">            Організатор перевезень визнає перевізником-претендентом на конкурсі з перевезення пасажирів на  міських автобусних маршрутах, який посів друге місце, того перевізника-претендента, який за результатами розгляду набрав найбільшу кількість балів відповідно до системи оцінки пропозицій </w:t>
      </w:r>
      <w:r w:rsidRPr="00F71D92">
        <w:rPr>
          <w:rFonts w:ascii="Times New Roman" w:hAnsi="Times New Roman" w:cs="Times New Roman"/>
          <w:sz w:val="28"/>
          <w:szCs w:val="28"/>
        </w:rPr>
        <w:lastRenderedPageBreak/>
        <w:t>перевізників-претендентів, підготовлених конкурсним комітетом, без урахування показника переможця конкурсу.</w:t>
      </w:r>
      <w:bookmarkStart w:id="1" w:name="n71"/>
      <w:bookmarkEnd w:id="1"/>
    </w:p>
    <w:p w:rsidR="00472A43" w:rsidRPr="00F71D92" w:rsidRDefault="00116503" w:rsidP="00E97466">
      <w:pPr>
        <w:rPr>
          <w:rFonts w:ascii="Times New Roman" w:hAnsi="Times New Roman" w:cs="Times New Roman"/>
          <w:sz w:val="28"/>
          <w:szCs w:val="28"/>
        </w:rPr>
      </w:pPr>
      <w:r w:rsidRPr="00F71D92">
        <w:rPr>
          <w:rFonts w:ascii="Times New Roman" w:hAnsi="Times New Roman" w:cs="Times New Roman"/>
          <w:sz w:val="28"/>
          <w:szCs w:val="28"/>
        </w:rPr>
        <w:t xml:space="preserve">   </w:t>
      </w:r>
      <w:r w:rsidR="00472A43" w:rsidRPr="00F71D92">
        <w:rPr>
          <w:rFonts w:ascii="Times New Roman" w:hAnsi="Times New Roman" w:cs="Times New Roman"/>
          <w:sz w:val="28"/>
          <w:szCs w:val="28"/>
        </w:rPr>
        <w:t xml:space="preserve">          У разі коли перевізники-претенденти під час участі у конкурсі з перевезення пасажирів на  міських автобусних маршрутах набрали однакову кількість балів, переможець конкурсу визначається шляхом голосування.</w:t>
      </w:r>
    </w:p>
    <w:p w:rsidR="008E59E6" w:rsidRPr="00F71D92" w:rsidRDefault="00116503" w:rsidP="008E59E6">
      <w:pPr>
        <w:rPr>
          <w:rFonts w:ascii="Times New Roman" w:hAnsi="Times New Roman" w:cs="Times New Roman"/>
          <w:sz w:val="28"/>
          <w:szCs w:val="28"/>
          <w:lang w:val="ru-RU"/>
        </w:rPr>
      </w:pPr>
      <w:r w:rsidRPr="00F71D92">
        <w:rPr>
          <w:rFonts w:ascii="Times New Roman" w:hAnsi="Times New Roman" w:cs="Times New Roman"/>
          <w:sz w:val="28"/>
          <w:szCs w:val="28"/>
        </w:rPr>
        <w:t xml:space="preserve">            </w:t>
      </w:r>
      <w:r w:rsidRPr="00F71D92">
        <w:rPr>
          <w:rStyle w:val="a4"/>
          <w:rFonts w:eastAsiaTheme="minorHAnsi"/>
          <w:sz w:val="28"/>
          <w:szCs w:val="28"/>
        </w:rPr>
        <w:t>Перевізника-претендента, визнаного переможцем конкурсу з перевезення пасажирів  на міських автобусних маршрутах, може бути визнано таким, лише у разі, коли набрана ним за окремим об'єктом конкурсу кількості балів вища ніж нуль</w:t>
      </w:r>
      <w:r w:rsidRPr="00F71D92">
        <w:rPr>
          <w:rFonts w:ascii="Times New Roman" w:eastAsia="Times New Roman" w:hAnsi="Times New Roman" w:cs="Times New Roman"/>
          <w:color w:val="7030A0"/>
          <w:sz w:val="28"/>
          <w:szCs w:val="28"/>
          <w:lang w:eastAsia="uk-UA"/>
        </w:rPr>
        <w:t>.</w:t>
      </w:r>
    </w:p>
    <w:p w:rsidR="00A90C41" w:rsidRPr="00F71D92" w:rsidRDefault="00A90C41" w:rsidP="00E97466">
      <w:pPr>
        <w:shd w:val="clear" w:color="auto" w:fill="FFFFFF"/>
        <w:ind w:right="2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3</w:t>
      </w:r>
      <w:r w:rsidR="00D23220" w:rsidRPr="00F71D92">
        <w:rPr>
          <w:rFonts w:ascii="Times New Roman" w:eastAsia="Times New Roman" w:hAnsi="Times New Roman" w:cs="Times New Roman"/>
          <w:color w:val="000000"/>
          <w:sz w:val="28"/>
          <w:szCs w:val="28"/>
          <w:lang w:val="ru-RU" w:eastAsia="uk-UA"/>
        </w:rPr>
        <w:t>3</w:t>
      </w:r>
      <w:r w:rsidRPr="00F71D92">
        <w:rPr>
          <w:rFonts w:ascii="Times New Roman" w:eastAsia="Times New Roman" w:hAnsi="Times New Roman" w:cs="Times New Roman"/>
          <w:color w:val="000000"/>
          <w:sz w:val="28"/>
          <w:szCs w:val="28"/>
          <w:lang w:eastAsia="uk-UA"/>
        </w:rPr>
        <w:t>.</w:t>
      </w:r>
      <w:r w:rsidR="00E27B8E" w:rsidRPr="00F71D92">
        <w:rPr>
          <w:rFonts w:ascii="Times New Roman" w:hAnsi="Times New Roman" w:cs="Times New Roman"/>
          <w:color w:val="000000"/>
          <w:sz w:val="28"/>
          <w:szCs w:val="28"/>
          <w:shd w:val="clear" w:color="auto" w:fill="FFFFFF"/>
        </w:rPr>
        <w:t xml:space="preserve"> Рішення про результати конкурсу приймається конкурсним комітетом на закритому засіданні в присутності не менш як половини його складу, в тому числі голови конкурсного комітету або його заступника, простою більшістю голосів</w:t>
      </w:r>
      <w:r w:rsidRPr="00F71D92">
        <w:rPr>
          <w:rFonts w:ascii="Times New Roman" w:eastAsia="Times New Roman" w:hAnsi="Times New Roman" w:cs="Times New Roman"/>
          <w:color w:val="000000"/>
          <w:sz w:val="28"/>
          <w:szCs w:val="28"/>
          <w:lang w:eastAsia="uk-UA"/>
        </w:rPr>
        <w:t>.</w:t>
      </w:r>
    </w:p>
    <w:p w:rsidR="00A90C41" w:rsidRPr="00F71D92" w:rsidRDefault="00E27B8E" w:rsidP="00E97466">
      <w:pPr>
        <w:shd w:val="clear" w:color="auto" w:fill="FFFFFF"/>
        <w:ind w:left="20" w:right="20" w:firstLine="688"/>
        <w:rPr>
          <w:rStyle w:val="a4"/>
          <w:rFonts w:eastAsiaTheme="minorHAnsi"/>
          <w:sz w:val="28"/>
          <w:szCs w:val="28"/>
        </w:rPr>
      </w:pPr>
      <w:r w:rsidRPr="00F71D92">
        <w:rPr>
          <w:rFonts w:ascii="Times New Roman" w:hAnsi="Times New Roman" w:cs="Times New Roman"/>
          <w:color w:val="000000"/>
          <w:sz w:val="28"/>
          <w:szCs w:val="28"/>
          <w:shd w:val="clear" w:color="auto" w:fill="FFFFFF"/>
        </w:rPr>
        <w:t>У разі рівного розподілу голосів вирішальним є голос головуючого</w:t>
      </w:r>
      <w:r w:rsidRPr="00F71D92">
        <w:rPr>
          <w:rFonts w:ascii="Times New Roman" w:eastAsia="Times New Roman" w:hAnsi="Times New Roman" w:cs="Times New Roman"/>
          <w:color w:val="000000"/>
          <w:sz w:val="28"/>
          <w:szCs w:val="28"/>
          <w:lang w:eastAsia="uk-UA"/>
        </w:rPr>
        <w:t xml:space="preserve"> </w:t>
      </w:r>
      <w:r w:rsidR="00A90C41" w:rsidRPr="00F71D92">
        <w:rPr>
          <w:rStyle w:val="a4"/>
          <w:rFonts w:eastAsiaTheme="minorHAnsi"/>
          <w:sz w:val="28"/>
          <w:szCs w:val="28"/>
        </w:rPr>
        <w:t>(або, за його відсутності, голос заступника голови конкурсного комітету – головуючого на засіданні).</w:t>
      </w:r>
    </w:p>
    <w:p w:rsidR="00A90C41" w:rsidRPr="00F71D92" w:rsidRDefault="00A90C41" w:rsidP="00E97466">
      <w:pPr>
        <w:shd w:val="clear" w:color="auto" w:fill="FFFFFF"/>
        <w:ind w:right="4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3</w:t>
      </w:r>
      <w:r w:rsidR="00D23220" w:rsidRPr="00F71D92">
        <w:rPr>
          <w:rFonts w:ascii="Times New Roman" w:eastAsia="Times New Roman" w:hAnsi="Times New Roman" w:cs="Times New Roman"/>
          <w:color w:val="000000"/>
          <w:sz w:val="28"/>
          <w:szCs w:val="28"/>
          <w:lang w:val="ru-RU" w:eastAsia="uk-UA"/>
        </w:rPr>
        <w:t>4</w:t>
      </w:r>
      <w:r w:rsidRPr="00F71D92">
        <w:rPr>
          <w:rFonts w:ascii="Times New Roman" w:eastAsia="Times New Roman" w:hAnsi="Times New Roman" w:cs="Times New Roman"/>
          <w:color w:val="000000"/>
          <w:sz w:val="28"/>
          <w:szCs w:val="28"/>
          <w:lang w:eastAsia="uk-UA"/>
        </w:rPr>
        <w:t>. Під час проведення засідання конкурсного комітету здійснюється технічний аудіозапис.</w:t>
      </w:r>
    </w:p>
    <w:p w:rsidR="00A90C41" w:rsidRPr="00F71D92" w:rsidRDefault="00A90C41" w:rsidP="00E97466">
      <w:pPr>
        <w:shd w:val="clear" w:color="auto" w:fill="FFFFFF"/>
        <w:ind w:right="4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Аудіоматеріали</w:t>
      </w:r>
      <w:r w:rsidR="00E27B8E" w:rsidRPr="00F71D92">
        <w:rPr>
          <w:rFonts w:ascii="Times New Roman" w:eastAsia="Times New Roman" w:hAnsi="Times New Roman" w:cs="Times New Roman"/>
          <w:color w:val="000000"/>
          <w:sz w:val="28"/>
          <w:szCs w:val="28"/>
          <w:lang w:eastAsia="uk-UA"/>
        </w:rPr>
        <w:t xml:space="preserve"> та проток</w:t>
      </w:r>
      <w:r w:rsidR="00A57736" w:rsidRPr="00F71D92">
        <w:rPr>
          <w:rFonts w:ascii="Times New Roman" w:eastAsia="Times New Roman" w:hAnsi="Times New Roman" w:cs="Times New Roman"/>
          <w:color w:val="000000"/>
          <w:sz w:val="28"/>
          <w:szCs w:val="28"/>
          <w:lang w:val="ru-RU" w:eastAsia="uk-UA"/>
        </w:rPr>
        <w:t>о</w:t>
      </w:r>
      <w:r w:rsidR="00E27B8E" w:rsidRPr="00F71D92">
        <w:rPr>
          <w:rFonts w:ascii="Times New Roman" w:eastAsia="Times New Roman" w:hAnsi="Times New Roman" w:cs="Times New Roman"/>
          <w:color w:val="000000"/>
          <w:sz w:val="28"/>
          <w:szCs w:val="28"/>
          <w:lang w:eastAsia="uk-UA"/>
        </w:rPr>
        <w:t xml:space="preserve">л </w:t>
      </w:r>
      <w:r w:rsidRPr="00F71D92">
        <w:rPr>
          <w:rFonts w:ascii="Times New Roman" w:eastAsia="Times New Roman" w:hAnsi="Times New Roman" w:cs="Times New Roman"/>
          <w:color w:val="000000"/>
          <w:sz w:val="28"/>
          <w:szCs w:val="28"/>
          <w:lang w:eastAsia="uk-UA"/>
        </w:rPr>
        <w:t xml:space="preserve"> засідань зберіга</w:t>
      </w:r>
      <w:r w:rsidR="00E27B8E" w:rsidRPr="00F71D92">
        <w:rPr>
          <w:rFonts w:ascii="Times New Roman" w:eastAsia="Times New Roman" w:hAnsi="Times New Roman" w:cs="Times New Roman"/>
          <w:color w:val="000000"/>
          <w:sz w:val="28"/>
          <w:szCs w:val="28"/>
          <w:lang w:eastAsia="uk-UA"/>
        </w:rPr>
        <w:t>ються в організатора протягом десяти  років.</w:t>
      </w:r>
    </w:p>
    <w:p w:rsidR="00C21955" w:rsidRPr="00F71D92" w:rsidRDefault="008E59E6" w:rsidP="008E59E6">
      <w:pPr>
        <w:pStyle w:val="a3"/>
        <w:jc w:val="both"/>
        <w:rPr>
          <w:color w:val="000000"/>
          <w:sz w:val="28"/>
          <w:szCs w:val="28"/>
        </w:rPr>
      </w:pPr>
      <w:r w:rsidRPr="00F71D92">
        <w:rPr>
          <w:color w:val="000000"/>
          <w:sz w:val="28"/>
          <w:szCs w:val="28"/>
        </w:rPr>
        <w:t xml:space="preserve">         </w:t>
      </w:r>
      <w:r w:rsidR="00A57736" w:rsidRPr="00F71D92">
        <w:rPr>
          <w:color w:val="000000"/>
          <w:sz w:val="28"/>
          <w:szCs w:val="28"/>
        </w:rPr>
        <w:t xml:space="preserve"> </w:t>
      </w:r>
      <w:r w:rsidRPr="00F71D92">
        <w:rPr>
          <w:color w:val="000000"/>
          <w:sz w:val="28"/>
          <w:szCs w:val="28"/>
        </w:rPr>
        <w:t xml:space="preserve"> </w:t>
      </w:r>
      <w:r w:rsidR="00A57736" w:rsidRPr="00F71D92">
        <w:rPr>
          <w:color w:val="000000"/>
          <w:sz w:val="28"/>
          <w:szCs w:val="28"/>
        </w:rPr>
        <w:t>3</w:t>
      </w:r>
      <w:r w:rsidR="00D23220" w:rsidRPr="00F71D92">
        <w:rPr>
          <w:color w:val="000000"/>
          <w:sz w:val="28"/>
          <w:szCs w:val="28"/>
          <w:lang w:val="ru-RU"/>
        </w:rPr>
        <w:t>5</w:t>
      </w:r>
      <w:r w:rsidR="00A90C41" w:rsidRPr="00F71D92">
        <w:rPr>
          <w:color w:val="000000"/>
          <w:sz w:val="28"/>
          <w:szCs w:val="28"/>
        </w:rPr>
        <w:t xml:space="preserve">. Рішення </w:t>
      </w:r>
      <w:r w:rsidR="00C21955" w:rsidRPr="00F71D92">
        <w:rPr>
          <w:color w:val="000000"/>
          <w:sz w:val="28"/>
          <w:szCs w:val="28"/>
        </w:rPr>
        <w:t>про результати конкурсу офор</w:t>
      </w:r>
      <w:r w:rsidR="00A57736" w:rsidRPr="00F71D92">
        <w:rPr>
          <w:color w:val="000000"/>
          <w:sz w:val="28"/>
          <w:szCs w:val="28"/>
        </w:rPr>
        <w:t>мляється протоколом, який під</w:t>
      </w:r>
      <w:r w:rsidR="00A57736" w:rsidRPr="00F71D92">
        <w:rPr>
          <w:color w:val="000000"/>
          <w:sz w:val="28"/>
          <w:szCs w:val="28"/>
          <w:lang w:val="ru-RU"/>
        </w:rPr>
        <w:t>пис</w:t>
      </w:r>
      <w:r w:rsidR="00C21955" w:rsidRPr="00F71D92">
        <w:rPr>
          <w:color w:val="000000"/>
          <w:sz w:val="28"/>
          <w:szCs w:val="28"/>
        </w:rPr>
        <w:t xml:space="preserve">ується головуючим, секретарем та присутніми членами конкурсного комітету </w:t>
      </w:r>
      <w:r w:rsidR="00C21955" w:rsidRPr="00F71D92">
        <w:rPr>
          <w:sz w:val="28"/>
          <w:szCs w:val="28"/>
        </w:rPr>
        <w:t>і подається організатору перевезень</w:t>
      </w:r>
      <w:r w:rsidR="00C21955" w:rsidRPr="00F71D92">
        <w:rPr>
          <w:color w:val="000000"/>
          <w:sz w:val="28"/>
          <w:szCs w:val="28"/>
        </w:rPr>
        <w:t xml:space="preserve"> протягом п’яти робочих днів.</w:t>
      </w:r>
    </w:p>
    <w:p w:rsidR="00A90C41" w:rsidRPr="00F71D92" w:rsidRDefault="007E5C77" w:rsidP="008E59E6">
      <w:pPr>
        <w:pStyle w:val="a3"/>
        <w:jc w:val="both"/>
        <w:rPr>
          <w:sz w:val="28"/>
          <w:szCs w:val="28"/>
        </w:rPr>
      </w:pPr>
      <w:r w:rsidRPr="00F71D92">
        <w:rPr>
          <w:sz w:val="28"/>
          <w:szCs w:val="28"/>
        </w:rPr>
        <w:t xml:space="preserve">          </w:t>
      </w:r>
      <w:r w:rsidR="00C21955" w:rsidRPr="00F71D92">
        <w:rPr>
          <w:sz w:val="28"/>
          <w:szCs w:val="28"/>
        </w:rPr>
        <w:t>Організатор перевезень протягом десят</w:t>
      </w:r>
      <w:r w:rsidR="004F7A26" w:rsidRPr="00F71D92">
        <w:rPr>
          <w:sz w:val="28"/>
          <w:szCs w:val="28"/>
        </w:rPr>
        <w:t>и робочих днів від д</w:t>
      </w:r>
      <w:r w:rsidR="00C21955" w:rsidRPr="00F71D92">
        <w:rPr>
          <w:sz w:val="28"/>
          <w:szCs w:val="28"/>
        </w:rPr>
        <w:t xml:space="preserve">ати </w:t>
      </w:r>
      <w:r w:rsidR="00214A09" w:rsidRPr="00F71D92">
        <w:rPr>
          <w:sz w:val="28"/>
          <w:szCs w:val="28"/>
        </w:rPr>
        <w:t xml:space="preserve">надходження  протоколу </w:t>
      </w:r>
      <w:r w:rsidR="00A90C41" w:rsidRPr="00F71D92">
        <w:rPr>
          <w:sz w:val="28"/>
          <w:szCs w:val="28"/>
        </w:rPr>
        <w:t xml:space="preserve">конкурсного комітету </w:t>
      </w:r>
      <w:r w:rsidR="00214A09" w:rsidRPr="00F71D92">
        <w:rPr>
          <w:sz w:val="28"/>
          <w:szCs w:val="28"/>
        </w:rPr>
        <w:t xml:space="preserve">опрацьовує матеріали проведеного конкурсу з перевезення  пасажирів та у </w:t>
      </w:r>
      <w:r w:rsidR="00624876" w:rsidRPr="00F71D92">
        <w:rPr>
          <w:sz w:val="28"/>
          <w:szCs w:val="28"/>
        </w:rPr>
        <w:t>разі</w:t>
      </w:r>
      <w:r w:rsidR="007E5AC8" w:rsidRPr="00F71D92">
        <w:rPr>
          <w:sz w:val="28"/>
          <w:szCs w:val="28"/>
        </w:rPr>
        <w:t xml:space="preserve"> відсутності зауважень до порядку проведення  конкурсу  приймає рішення окремо за кожним  </w:t>
      </w:r>
      <w:r w:rsidR="000118B5" w:rsidRPr="00F71D92">
        <w:rPr>
          <w:sz w:val="28"/>
          <w:szCs w:val="28"/>
        </w:rPr>
        <w:t>об’єктом</w:t>
      </w:r>
      <w:r w:rsidR="007E5AC8" w:rsidRPr="00F71D92">
        <w:rPr>
          <w:sz w:val="28"/>
          <w:szCs w:val="28"/>
        </w:rPr>
        <w:t xml:space="preserve"> щодо переможця чи переможців конкурсу, а так</w:t>
      </w:r>
      <w:r w:rsidR="00A54909" w:rsidRPr="00F71D92">
        <w:rPr>
          <w:sz w:val="28"/>
          <w:szCs w:val="28"/>
        </w:rPr>
        <w:t>ож того, хто зайняв друге місце</w:t>
      </w:r>
      <w:r w:rsidR="007E5AC8" w:rsidRPr="00F71D92">
        <w:rPr>
          <w:sz w:val="28"/>
          <w:szCs w:val="28"/>
        </w:rPr>
        <w:t xml:space="preserve"> у разі </w:t>
      </w:r>
      <w:r w:rsidR="00BF13CB" w:rsidRPr="00F71D92">
        <w:rPr>
          <w:sz w:val="28"/>
          <w:szCs w:val="28"/>
        </w:rPr>
        <w:t>проведення конкурсу з перевезення пасажирів  на міських автобусних маршрутах</w:t>
      </w:r>
      <w:r w:rsidR="007E5AC8" w:rsidRPr="00F71D92">
        <w:rPr>
          <w:sz w:val="28"/>
          <w:szCs w:val="28"/>
        </w:rPr>
        <w:t xml:space="preserve"> рішення </w:t>
      </w:r>
      <w:r w:rsidR="00A90C41" w:rsidRPr="00F71D92">
        <w:rPr>
          <w:sz w:val="28"/>
          <w:szCs w:val="28"/>
        </w:rPr>
        <w:t>про визначення переможця конкурсу</w:t>
      </w:r>
      <w:r w:rsidR="00A54909" w:rsidRPr="00F71D92">
        <w:rPr>
          <w:sz w:val="28"/>
          <w:szCs w:val="28"/>
        </w:rPr>
        <w:t>.</w:t>
      </w:r>
    </w:p>
    <w:p w:rsidR="00A54909" w:rsidRPr="00F71D92" w:rsidRDefault="007E5C77" w:rsidP="008E59E6">
      <w:pPr>
        <w:pStyle w:val="a3"/>
        <w:jc w:val="both"/>
        <w:rPr>
          <w:sz w:val="28"/>
          <w:szCs w:val="28"/>
        </w:rPr>
      </w:pPr>
      <w:r w:rsidRPr="00F71D92">
        <w:rPr>
          <w:sz w:val="28"/>
          <w:szCs w:val="28"/>
        </w:rPr>
        <w:t xml:space="preserve">          </w:t>
      </w:r>
      <w:r w:rsidR="00A54909" w:rsidRPr="00F71D92">
        <w:rPr>
          <w:sz w:val="28"/>
          <w:szCs w:val="28"/>
        </w:rPr>
        <w:t>За наявності підстав вважати рішення конкурсного комітету про результати</w:t>
      </w:r>
      <w:r w:rsidR="00C06704" w:rsidRPr="00F71D92">
        <w:rPr>
          <w:sz w:val="28"/>
          <w:szCs w:val="28"/>
        </w:rPr>
        <w:t xml:space="preserve"> конкурсу такими, що прийняті з порушенням законодавства, приймається обґрунтоване рішення із зазначенням змісту порушень про скасування  рішення конкурсного комітету щодо результатів конкурсу або скасування свого рішення як за окремими </w:t>
      </w:r>
      <w:r w:rsidR="00E303D4" w:rsidRPr="00F71D92">
        <w:rPr>
          <w:sz w:val="28"/>
          <w:szCs w:val="28"/>
        </w:rPr>
        <w:t>об’єктами конкурсу, так і в цілому всього конкурсу.</w:t>
      </w:r>
    </w:p>
    <w:p w:rsidR="00A90C41" w:rsidRPr="00F71D92" w:rsidRDefault="00A90C41" w:rsidP="00E97466">
      <w:pPr>
        <w:shd w:val="clear" w:color="auto" w:fill="FFFFFF"/>
        <w:spacing w:before="57"/>
        <w:ind w:right="40"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3</w:t>
      </w:r>
      <w:r w:rsidR="00D23220" w:rsidRPr="00F71D92">
        <w:rPr>
          <w:rFonts w:ascii="Times New Roman" w:eastAsia="Times New Roman" w:hAnsi="Times New Roman" w:cs="Times New Roman"/>
          <w:color w:val="000000"/>
          <w:sz w:val="28"/>
          <w:szCs w:val="28"/>
          <w:lang w:val="ru-RU" w:eastAsia="uk-UA"/>
        </w:rPr>
        <w:t>6</w:t>
      </w:r>
      <w:r w:rsidRPr="00F71D92">
        <w:rPr>
          <w:rFonts w:ascii="Times New Roman" w:eastAsia="Times New Roman" w:hAnsi="Times New Roman" w:cs="Times New Roman"/>
          <w:color w:val="000000"/>
          <w:sz w:val="28"/>
          <w:szCs w:val="28"/>
          <w:lang w:eastAsia="uk-UA"/>
        </w:rPr>
        <w:t>. Протокол засідання конкурсного комітету повинен містити інформацію про:</w:t>
      </w:r>
    </w:p>
    <w:p w:rsidR="00A90C41" w:rsidRPr="00F71D92" w:rsidRDefault="00A90C41" w:rsidP="00E97466">
      <w:pPr>
        <w:shd w:val="clear" w:color="auto" w:fill="FFFFFF"/>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дату, час та місце проведення засідання конкурсного комітету;</w:t>
      </w:r>
    </w:p>
    <w:p w:rsidR="00A90C41" w:rsidRPr="00F71D92" w:rsidRDefault="00A90C41" w:rsidP="00E97466">
      <w:pPr>
        <w:shd w:val="clear" w:color="auto" w:fill="FFFFFF"/>
        <w:ind w:right="4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прізвища, імена та по батькові членів конкурсного комітету, які присутні на засіданні;</w:t>
      </w:r>
    </w:p>
    <w:p w:rsidR="00A90C41" w:rsidRPr="00F71D92" w:rsidRDefault="00A90C41" w:rsidP="00E97466">
      <w:pPr>
        <w:shd w:val="clear" w:color="auto" w:fill="FFFFFF"/>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номери та назви об'єктів конкурсу;</w:t>
      </w:r>
    </w:p>
    <w:p w:rsidR="00A90C41" w:rsidRPr="00F71D92" w:rsidRDefault="00A90C41" w:rsidP="00E97466">
      <w:pPr>
        <w:shd w:val="clear" w:color="auto" w:fill="FFFFFF"/>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найменування перевізників-претендентів;</w:t>
      </w:r>
    </w:p>
    <w:p w:rsidR="00A90C41" w:rsidRPr="00F71D92" w:rsidRDefault="00A90C41" w:rsidP="00E97466">
      <w:pPr>
        <w:shd w:val="clear" w:color="auto" w:fill="FFFFFF"/>
        <w:ind w:right="40"/>
        <w:rPr>
          <w:rFonts w:ascii="Times New Roman" w:eastAsia="Times New Roman" w:hAnsi="Times New Roman" w:cs="Times New Roman"/>
          <w:color w:val="7030A0"/>
          <w:sz w:val="28"/>
          <w:szCs w:val="28"/>
          <w:lang w:eastAsia="uk-UA"/>
        </w:rPr>
      </w:pPr>
      <w:r w:rsidRPr="00F71D92">
        <w:rPr>
          <w:rFonts w:ascii="Times New Roman" w:eastAsia="Times New Roman" w:hAnsi="Times New Roman" w:cs="Times New Roman"/>
          <w:color w:val="000000"/>
          <w:sz w:val="28"/>
          <w:szCs w:val="28"/>
          <w:lang w:eastAsia="uk-UA"/>
        </w:rPr>
        <w:t xml:space="preserve">- результати </w:t>
      </w:r>
      <w:r w:rsidR="00E303D4" w:rsidRPr="00F71D92">
        <w:rPr>
          <w:rFonts w:ascii="Times New Roman" w:eastAsia="Times New Roman" w:hAnsi="Times New Roman" w:cs="Times New Roman"/>
          <w:color w:val="000000"/>
          <w:sz w:val="28"/>
          <w:szCs w:val="28"/>
          <w:lang w:eastAsia="uk-UA"/>
        </w:rPr>
        <w:t xml:space="preserve">поіменного </w:t>
      </w:r>
      <w:r w:rsidRPr="00F71D92">
        <w:rPr>
          <w:rFonts w:ascii="Times New Roman" w:eastAsia="Times New Roman" w:hAnsi="Times New Roman" w:cs="Times New Roman"/>
          <w:color w:val="000000"/>
          <w:sz w:val="28"/>
          <w:szCs w:val="28"/>
          <w:lang w:eastAsia="uk-UA"/>
        </w:rPr>
        <w:t>голосування членів конкурсного комітету або результати, отримані за бальною системою оцінки пропозицій перевізників-претендентів</w:t>
      </w:r>
      <w:r w:rsidR="000826E8" w:rsidRPr="00F71D92">
        <w:rPr>
          <w:rFonts w:ascii="Times New Roman" w:eastAsia="Times New Roman" w:hAnsi="Times New Roman" w:cs="Times New Roman"/>
          <w:color w:val="000000"/>
          <w:sz w:val="28"/>
          <w:szCs w:val="28"/>
          <w:lang w:eastAsia="uk-UA"/>
        </w:rPr>
        <w:t xml:space="preserve"> </w:t>
      </w:r>
      <w:r w:rsidR="000826E8" w:rsidRPr="00F71D92">
        <w:rPr>
          <w:rStyle w:val="a4"/>
          <w:rFonts w:eastAsiaTheme="minorHAnsi"/>
          <w:sz w:val="28"/>
          <w:szCs w:val="28"/>
        </w:rPr>
        <w:t>за кожним критерієм оцінки</w:t>
      </w:r>
      <w:r w:rsidRPr="00F71D92">
        <w:rPr>
          <w:rFonts w:ascii="Times New Roman" w:eastAsia="Times New Roman" w:hAnsi="Times New Roman" w:cs="Times New Roman"/>
          <w:color w:val="7030A0"/>
          <w:sz w:val="28"/>
          <w:szCs w:val="28"/>
          <w:lang w:eastAsia="uk-UA"/>
        </w:rPr>
        <w:t>;</w:t>
      </w:r>
    </w:p>
    <w:p w:rsidR="000826E8" w:rsidRPr="00F71D92" w:rsidRDefault="00A90C41" w:rsidP="00E97466">
      <w:pPr>
        <w:shd w:val="clear" w:color="auto" w:fill="FFFFFF"/>
        <w:ind w:right="4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xml:space="preserve">- рішення </w:t>
      </w:r>
      <w:r w:rsidR="000826E8" w:rsidRPr="00F71D92">
        <w:rPr>
          <w:rFonts w:ascii="Times New Roman" w:eastAsia="Times New Roman" w:hAnsi="Times New Roman" w:cs="Times New Roman"/>
          <w:color w:val="000000"/>
          <w:sz w:val="28"/>
          <w:szCs w:val="28"/>
          <w:lang w:eastAsia="uk-UA"/>
        </w:rPr>
        <w:t>про результати конкурсу.</w:t>
      </w:r>
    </w:p>
    <w:p w:rsidR="00537246" w:rsidRPr="0044317E" w:rsidRDefault="00A90C41" w:rsidP="00E97466">
      <w:pPr>
        <w:shd w:val="clear" w:color="auto" w:fill="FFFFFF"/>
        <w:ind w:right="40" w:firstLine="709"/>
        <w:rPr>
          <w:rFonts w:ascii="Times New Roman" w:eastAsia="Times New Roman" w:hAnsi="Times New Roman" w:cs="Times New Roman"/>
          <w:color w:val="000000"/>
          <w:sz w:val="28"/>
          <w:szCs w:val="28"/>
          <w:lang w:val="ru-RU" w:eastAsia="uk-UA"/>
        </w:rPr>
      </w:pPr>
      <w:r w:rsidRPr="00F71D92">
        <w:rPr>
          <w:rFonts w:ascii="Times New Roman" w:eastAsia="Times New Roman" w:hAnsi="Times New Roman" w:cs="Times New Roman"/>
          <w:color w:val="000000"/>
          <w:sz w:val="28"/>
          <w:szCs w:val="28"/>
          <w:lang w:eastAsia="uk-UA"/>
        </w:rPr>
        <w:lastRenderedPageBreak/>
        <w:t>3</w:t>
      </w:r>
      <w:r w:rsidR="00D23220" w:rsidRPr="00F71D92">
        <w:rPr>
          <w:rFonts w:ascii="Times New Roman" w:eastAsia="Times New Roman" w:hAnsi="Times New Roman" w:cs="Times New Roman"/>
          <w:color w:val="000000"/>
          <w:sz w:val="28"/>
          <w:szCs w:val="28"/>
          <w:lang w:val="ru-RU" w:eastAsia="uk-UA"/>
        </w:rPr>
        <w:t>7</w:t>
      </w:r>
      <w:r w:rsidR="0044317E">
        <w:rPr>
          <w:rFonts w:ascii="Times New Roman" w:eastAsia="Times New Roman" w:hAnsi="Times New Roman" w:cs="Times New Roman"/>
          <w:color w:val="000000"/>
          <w:sz w:val="28"/>
          <w:szCs w:val="28"/>
          <w:lang w:eastAsia="uk-UA"/>
        </w:rPr>
        <w:t>.</w:t>
      </w:r>
      <w:r w:rsidR="0044317E">
        <w:rPr>
          <w:rFonts w:ascii="Times New Roman" w:eastAsia="Times New Roman" w:hAnsi="Times New Roman" w:cs="Times New Roman"/>
          <w:color w:val="000000"/>
          <w:sz w:val="28"/>
          <w:szCs w:val="28"/>
          <w:lang w:val="ru-RU" w:eastAsia="uk-UA"/>
        </w:rPr>
        <w:t xml:space="preserve"> </w:t>
      </w:r>
      <w:r w:rsidRPr="00F71D92">
        <w:rPr>
          <w:rFonts w:ascii="Times New Roman" w:eastAsia="Times New Roman" w:hAnsi="Times New Roman" w:cs="Times New Roman"/>
          <w:color w:val="000000"/>
          <w:sz w:val="28"/>
          <w:szCs w:val="28"/>
          <w:lang w:eastAsia="uk-UA"/>
        </w:rPr>
        <w:t xml:space="preserve">Рішення </w:t>
      </w:r>
      <w:r w:rsidR="003D7CFD" w:rsidRPr="00F71D92">
        <w:rPr>
          <w:rFonts w:ascii="Times New Roman" w:eastAsia="Times New Roman" w:hAnsi="Times New Roman" w:cs="Times New Roman"/>
          <w:color w:val="000000"/>
          <w:sz w:val="28"/>
          <w:szCs w:val="28"/>
          <w:lang w:eastAsia="uk-UA"/>
        </w:rPr>
        <w:t xml:space="preserve">про результати конкурсу та визначення переможців та протокол засідання </w:t>
      </w:r>
      <w:r w:rsidRPr="00F71D92">
        <w:rPr>
          <w:rFonts w:ascii="Times New Roman" w:eastAsia="Times New Roman" w:hAnsi="Times New Roman" w:cs="Times New Roman"/>
          <w:color w:val="000000"/>
          <w:sz w:val="28"/>
          <w:szCs w:val="28"/>
          <w:lang w:eastAsia="uk-UA"/>
        </w:rPr>
        <w:t>конкурсного комітету</w:t>
      </w:r>
      <w:r w:rsidR="00537246" w:rsidRPr="00F71D92">
        <w:rPr>
          <w:rFonts w:ascii="Times New Roman" w:eastAsia="Times New Roman" w:hAnsi="Times New Roman" w:cs="Times New Roman"/>
          <w:color w:val="000000"/>
          <w:sz w:val="28"/>
          <w:szCs w:val="28"/>
          <w:lang w:eastAsia="uk-UA"/>
        </w:rPr>
        <w:t xml:space="preserve"> організатор перевезень опубліковує </w:t>
      </w:r>
      <w:r w:rsidR="0044317E">
        <w:rPr>
          <w:rFonts w:ascii="Times New Roman" w:eastAsia="Times New Roman" w:hAnsi="Times New Roman" w:cs="Times New Roman"/>
          <w:color w:val="000000"/>
          <w:sz w:val="28"/>
          <w:szCs w:val="28"/>
          <w:lang w:eastAsia="uk-UA"/>
        </w:rPr>
        <w:t>на своєму офіційному веб-сайті.</w:t>
      </w:r>
    </w:p>
    <w:p w:rsidR="00A57736" w:rsidRPr="00F71D92" w:rsidRDefault="00D23220" w:rsidP="00E97466">
      <w:pPr>
        <w:shd w:val="clear" w:color="auto" w:fill="FFFFFF"/>
        <w:ind w:right="40" w:firstLine="709"/>
        <w:rPr>
          <w:rFonts w:ascii="Times New Roman" w:eastAsia="Times New Roman" w:hAnsi="Times New Roman" w:cs="Times New Roman"/>
          <w:color w:val="000000"/>
          <w:sz w:val="28"/>
          <w:szCs w:val="28"/>
          <w:lang w:val="ru-RU" w:eastAsia="uk-UA"/>
        </w:rPr>
      </w:pPr>
      <w:r w:rsidRPr="00F71D92">
        <w:rPr>
          <w:rFonts w:ascii="Times New Roman" w:eastAsia="Times New Roman" w:hAnsi="Times New Roman" w:cs="Times New Roman"/>
          <w:color w:val="000000"/>
          <w:sz w:val="28"/>
          <w:szCs w:val="28"/>
          <w:lang w:val="ru-RU" w:eastAsia="uk-UA"/>
        </w:rPr>
        <w:t>38</w:t>
      </w:r>
      <w:r w:rsidR="00A90C41" w:rsidRPr="00F71D92">
        <w:rPr>
          <w:rFonts w:ascii="Times New Roman" w:eastAsia="Times New Roman" w:hAnsi="Times New Roman" w:cs="Times New Roman"/>
          <w:color w:val="000000"/>
          <w:sz w:val="28"/>
          <w:szCs w:val="28"/>
          <w:lang w:eastAsia="uk-UA"/>
        </w:rPr>
        <w:t xml:space="preserve">. </w:t>
      </w:r>
      <w:r w:rsidR="00A57736" w:rsidRPr="00F71D92">
        <w:rPr>
          <w:rFonts w:ascii="Times New Roman" w:hAnsi="Times New Roman" w:cs="Times New Roman"/>
          <w:color w:val="000000"/>
          <w:sz w:val="28"/>
          <w:szCs w:val="28"/>
          <w:shd w:val="clear" w:color="auto" w:fill="FFFFFF"/>
        </w:rPr>
        <w:t xml:space="preserve">Витяги з протоколу засідання конкурсного комітету подаються на підставі письмової заяви перевізника-претендента протягом п'яти днів з дня її надходження. У разі надходження письмової заяви перевізника-претендента до моменту оформлення протоколу строк подання витягів з протоколу засідання конкурсного комітету відраховується з моменту оформлення протоколу відповідно до пункту </w:t>
      </w:r>
      <w:r w:rsidR="00A57736" w:rsidRPr="00F71D92">
        <w:rPr>
          <w:rFonts w:ascii="Times New Roman" w:hAnsi="Times New Roman" w:cs="Times New Roman"/>
          <w:color w:val="000000"/>
          <w:sz w:val="28"/>
          <w:szCs w:val="28"/>
          <w:shd w:val="clear" w:color="auto" w:fill="FFFFFF"/>
          <w:lang w:val="ru-RU"/>
        </w:rPr>
        <w:t>36</w:t>
      </w:r>
      <w:r w:rsidR="00A57736" w:rsidRPr="00F71D92">
        <w:rPr>
          <w:rFonts w:ascii="Times New Roman" w:hAnsi="Times New Roman" w:cs="Times New Roman"/>
          <w:color w:val="000000"/>
          <w:sz w:val="28"/>
          <w:szCs w:val="28"/>
          <w:shd w:val="clear" w:color="auto" w:fill="FFFFFF"/>
        </w:rPr>
        <w:t xml:space="preserve"> цього Порядку</w:t>
      </w:r>
      <w:r w:rsidR="00A57736" w:rsidRPr="00F71D92">
        <w:rPr>
          <w:rFonts w:ascii="Times New Roman" w:hAnsi="Times New Roman" w:cs="Times New Roman"/>
          <w:color w:val="000000"/>
          <w:sz w:val="28"/>
          <w:szCs w:val="28"/>
          <w:shd w:val="clear" w:color="auto" w:fill="FFFFFF"/>
          <w:lang w:val="ru-RU"/>
        </w:rPr>
        <w:t>.</w:t>
      </w:r>
    </w:p>
    <w:p w:rsidR="00A90C41" w:rsidRPr="00F71D92" w:rsidRDefault="00D23220" w:rsidP="00A57736">
      <w:pPr>
        <w:shd w:val="clear" w:color="auto" w:fill="FFFFFF"/>
        <w:ind w:right="40"/>
        <w:rPr>
          <w:rStyle w:val="a4"/>
          <w:rFonts w:eastAsiaTheme="minorHAnsi"/>
          <w:sz w:val="28"/>
          <w:szCs w:val="28"/>
        </w:rPr>
      </w:pPr>
      <w:r w:rsidRPr="00F71D92">
        <w:rPr>
          <w:rFonts w:ascii="Times New Roman" w:eastAsia="Times New Roman" w:hAnsi="Times New Roman" w:cs="Times New Roman"/>
          <w:color w:val="000000"/>
          <w:sz w:val="28"/>
          <w:szCs w:val="28"/>
          <w:lang w:val="ru-RU" w:eastAsia="uk-UA"/>
        </w:rPr>
        <w:t xml:space="preserve">            39</w:t>
      </w:r>
      <w:r w:rsidR="00A90C41" w:rsidRPr="00F71D92">
        <w:rPr>
          <w:rFonts w:ascii="Times New Roman" w:eastAsia="Times New Roman" w:hAnsi="Times New Roman" w:cs="Times New Roman"/>
          <w:color w:val="000000"/>
          <w:sz w:val="28"/>
          <w:szCs w:val="28"/>
          <w:lang w:eastAsia="uk-UA"/>
        </w:rPr>
        <w:t xml:space="preserve">. </w:t>
      </w:r>
      <w:r w:rsidR="00A90C41" w:rsidRPr="00F71D92">
        <w:rPr>
          <w:rStyle w:val="a4"/>
          <w:rFonts w:eastAsiaTheme="minorHAnsi"/>
          <w:sz w:val="28"/>
          <w:szCs w:val="28"/>
        </w:rPr>
        <w:t xml:space="preserve">Організатор </w:t>
      </w:r>
      <w:r w:rsidR="00537246" w:rsidRPr="00F71D92">
        <w:rPr>
          <w:rStyle w:val="a4"/>
          <w:rFonts w:eastAsiaTheme="minorHAnsi"/>
          <w:sz w:val="28"/>
          <w:szCs w:val="28"/>
        </w:rPr>
        <w:t xml:space="preserve"> перевезень на міських автобусних маршрутах не пізніше десяти робочих днів з дня опублікування свого рішення  на офіційному веб-сайті укладає з переможцем конкурсу договір згідно з обов’язковим та додатковими (за наявності) умовами конкурсу та </w:t>
      </w:r>
      <w:r w:rsidR="00E7060B" w:rsidRPr="00F71D92">
        <w:rPr>
          <w:rStyle w:val="a4"/>
          <w:rFonts w:eastAsiaTheme="minorHAnsi"/>
          <w:sz w:val="28"/>
          <w:szCs w:val="28"/>
        </w:rPr>
        <w:t>додатковими</w:t>
      </w:r>
      <w:r w:rsidR="00537246" w:rsidRPr="00F71D92">
        <w:rPr>
          <w:rStyle w:val="a4"/>
          <w:rFonts w:eastAsiaTheme="minorHAnsi"/>
          <w:sz w:val="28"/>
          <w:szCs w:val="28"/>
        </w:rPr>
        <w:t xml:space="preserve"> умовами обслуговування  ма</w:t>
      </w:r>
      <w:r w:rsidR="00E7060B" w:rsidRPr="00F71D92">
        <w:rPr>
          <w:rStyle w:val="a4"/>
          <w:rFonts w:eastAsiaTheme="minorHAnsi"/>
          <w:sz w:val="28"/>
          <w:szCs w:val="28"/>
        </w:rPr>
        <w:t>ршруту, наданими</w:t>
      </w:r>
      <w:r w:rsidR="00537246" w:rsidRPr="00F71D92">
        <w:rPr>
          <w:rStyle w:val="a4"/>
          <w:rFonts w:eastAsiaTheme="minorHAnsi"/>
          <w:sz w:val="28"/>
          <w:szCs w:val="28"/>
        </w:rPr>
        <w:t xml:space="preserve"> </w:t>
      </w:r>
      <w:r w:rsidR="00A90C41" w:rsidRPr="00F71D92">
        <w:rPr>
          <w:rStyle w:val="a4"/>
          <w:rFonts w:eastAsiaTheme="minorHAnsi"/>
          <w:sz w:val="28"/>
          <w:szCs w:val="28"/>
        </w:rPr>
        <w:t>перевізником-претендентом.</w:t>
      </w:r>
    </w:p>
    <w:p w:rsidR="00A90C41" w:rsidRPr="00F71D92" w:rsidRDefault="00A90C41" w:rsidP="00E97466">
      <w:pPr>
        <w:shd w:val="clear" w:color="auto" w:fill="FFFFFF"/>
        <w:ind w:left="40" w:right="40" w:firstLine="66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xml:space="preserve">У разі письмової відмови перевізника-претендента, який став переможцем конкурсу, від укладення з організатором </w:t>
      </w:r>
      <w:r w:rsidR="00F2745D" w:rsidRPr="00F71D92">
        <w:rPr>
          <w:rFonts w:ascii="Times New Roman" w:eastAsia="Times New Roman" w:hAnsi="Times New Roman" w:cs="Times New Roman"/>
          <w:color w:val="000000"/>
          <w:sz w:val="28"/>
          <w:szCs w:val="28"/>
          <w:lang w:eastAsia="uk-UA"/>
        </w:rPr>
        <w:t xml:space="preserve">перевезень </w:t>
      </w:r>
      <w:r w:rsidRPr="00F71D92">
        <w:rPr>
          <w:rFonts w:ascii="Times New Roman" w:eastAsia="Times New Roman" w:hAnsi="Times New Roman" w:cs="Times New Roman"/>
          <w:color w:val="000000"/>
          <w:sz w:val="28"/>
          <w:szCs w:val="28"/>
          <w:lang w:eastAsia="uk-UA"/>
        </w:rPr>
        <w:t>договору</w:t>
      </w:r>
      <w:r w:rsidR="00F2745D" w:rsidRPr="00F71D92">
        <w:rPr>
          <w:rFonts w:ascii="Times New Roman" w:eastAsia="Times New Roman" w:hAnsi="Times New Roman" w:cs="Times New Roman"/>
          <w:color w:val="000000"/>
          <w:sz w:val="28"/>
          <w:szCs w:val="28"/>
          <w:lang w:eastAsia="uk-UA"/>
        </w:rPr>
        <w:t xml:space="preserve"> такий </w:t>
      </w:r>
      <w:r w:rsidRPr="00F71D92">
        <w:rPr>
          <w:rFonts w:ascii="Times New Roman" w:eastAsia="Times New Roman" w:hAnsi="Times New Roman" w:cs="Times New Roman"/>
          <w:color w:val="000000"/>
          <w:sz w:val="28"/>
          <w:szCs w:val="28"/>
          <w:lang w:eastAsia="uk-UA"/>
        </w:rPr>
        <w:t xml:space="preserve"> договір укладається з перевізником-претендентом, який </w:t>
      </w:r>
      <w:r w:rsidR="00F2745D" w:rsidRPr="00F71D92">
        <w:rPr>
          <w:rFonts w:ascii="Times New Roman" w:eastAsia="Times New Roman" w:hAnsi="Times New Roman" w:cs="Times New Roman"/>
          <w:color w:val="000000"/>
          <w:sz w:val="28"/>
          <w:szCs w:val="28"/>
          <w:lang w:eastAsia="uk-UA"/>
        </w:rPr>
        <w:t>зайняв</w:t>
      </w:r>
      <w:r w:rsidRPr="00F71D92">
        <w:rPr>
          <w:rFonts w:ascii="Times New Roman" w:eastAsia="Times New Roman" w:hAnsi="Times New Roman" w:cs="Times New Roman"/>
          <w:color w:val="000000"/>
          <w:sz w:val="28"/>
          <w:szCs w:val="28"/>
          <w:lang w:eastAsia="uk-UA"/>
        </w:rPr>
        <w:t xml:space="preserve"> друге місце. У разі відсутності перевізника-претендента, який </w:t>
      </w:r>
      <w:r w:rsidR="00F2745D" w:rsidRPr="00F71D92">
        <w:rPr>
          <w:rFonts w:ascii="Times New Roman" w:eastAsia="Times New Roman" w:hAnsi="Times New Roman" w:cs="Times New Roman"/>
          <w:color w:val="000000"/>
          <w:sz w:val="28"/>
          <w:szCs w:val="28"/>
          <w:lang w:eastAsia="uk-UA"/>
        </w:rPr>
        <w:t>зайняв</w:t>
      </w:r>
      <w:r w:rsidRPr="00F71D92">
        <w:rPr>
          <w:rFonts w:ascii="Times New Roman" w:eastAsia="Times New Roman" w:hAnsi="Times New Roman" w:cs="Times New Roman"/>
          <w:color w:val="000000"/>
          <w:sz w:val="28"/>
          <w:szCs w:val="28"/>
          <w:lang w:eastAsia="uk-UA"/>
        </w:rPr>
        <w:t xml:space="preserve"> друге місце, рейс (маршрут) включається до об'єкта іншого конкурсу.</w:t>
      </w:r>
    </w:p>
    <w:p w:rsidR="005B5A64" w:rsidRPr="00F71D92" w:rsidRDefault="005B5A64" w:rsidP="00E97466">
      <w:pPr>
        <w:shd w:val="clear" w:color="auto" w:fill="FFFFFF"/>
        <w:ind w:left="40" w:right="40" w:firstLine="66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xml:space="preserve"> У договорі визначаються умовами перевезень на рейсі (рейсах) та/або маршруті (маршрутах)</w:t>
      </w:r>
      <w:r w:rsidR="00896A4C" w:rsidRPr="00F71D92">
        <w:rPr>
          <w:rFonts w:ascii="Times New Roman" w:eastAsia="Times New Roman" w:hAnsi="Times New Roman" w:cs="Times New Roman"/>
          <w:color w:val="000000"/>
          <w:sz w:val="28"/>
          <w:szCs w:val="28"/>
          <w:lang w:eastAsia="uk-UA"/>
        </w:rPr>
        <w:t xml:space="preserve"> відповідно до визначеного об’єкта конкурсу.</w:t>
      </w:r>
    </w:p>
    <w:p w:rsidR="00896A4C" w:rsidRPr="00F71D92" w:rsidRDefault="00896A4C" w:rsidP="00E97466">
      <w:pPr>
        <w:shd w:val="clear" w:color="auto" w:fill="FFFFFF"/>
        <w:ind w:left="40" w:right="40" w:firstLine="66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У разі коли перевізник-претендент</w:t>
      </w:r>
      <w:r w:rsidR="00EC3974" w:rsidRPr="00F71D92">
        <w:rPr>
          <w:rFonts w:ascii="Times New Roman" w:eastAsia="Times New Roman" w:hAnsi="Times New Roman" w:cs="Times New Roman"/>
          <w:color w:val="000000"/>
          <w:sz w:val="28"/>
          <w:szCs w:val="28"/>
          <w:lang w:eastAsia="uk-UA"/>
        </w:rPr>
        <w:t>, який став переможцем конкурсу, письмово відмовився  від виконання перевезень, організатор перевезень за відсутністю на цьому об’єкті перевізника, який зайняв друге місце, приймає рішення щодо проведення нового конкурсу за цим об’єктом.</w:t>
      </w:r>
    </w:p>
    <w:p w:rsidR="00E27B8E" w:rsidRPr="00F71D92" w:rsidRDefault="00E27B8E" w:rsidP="00E97466">
      <w:pPr>
        <w:shd w:val="clear" w:color="auto" w:fill="FFFFFF"/>
        <w:ind w:left="40" w:right="40" w:firstLine="669"/>
        <w:rPr>
          <w:rFonts w:ascii="Times New Roman" w:hAnsi="Times New Roman" w:cs="Times New Roman"/>
          <w:color w:val="000000"/>
          <w:sz w:val="28"/>
          <w:szCs w:val="28"/>
          <w:shd w:val="clear" w:color="auto" w:fill="FFFFFF"/>
        </w:rPr>
      </w:pPr>
      <w:r w:rsidRPr="00F71D92">
        <w:rPr>
          <w:rFonts w:ascii="Times New Roman" w:hAnsi="Times New Roman" w:cs="Times New Roman"/>
          <w:color w:val="000000"/>
          <w:sz w:val="28"/>
          <w:szCs w:val="28"/>
          <w:shd w:val="clear" w:color="auto" w:fill="FFFFFF"/>
        </w:rPr>
        <w:t>У разі коли перевізник-претендент, який став переможцем конкурсу, не звернув</w:t>
      </w:r>
      <w:r w:rsidR="0044718E" w:rsidRPr="00F71D92">
        <w:rPr>
          <w:rFonts w:ascii="Times New Roman" w:hAnsi="Times New Roman" w:cs="Times New Roman"/>
          <w:color w:val="000000"/>
          <w:sz w:val="28"/>
          <w:szCs w:val="28"/>
          <w:shd w:val="clear" w:color="auto" w:fill="FFFFFF"/>
        </w:rPr>
        <w:t>ся за укладенням договору</w:t>
      </w:r>
      <w:r w:rsidRPr="00F71D92">
        <w:rPr>
          <w:rFonts w:ascii="Times New Roman" w:hAnsi="Times New Roman" w:cs="Times New Roman"/>
          <w:color w:val="000000"/>
          <w:sz w:val="28"/>
          <w:szCs w:val="28"/>
          <w:shd w:val="clear" w:color="auto" w:fill="FFFFFF"/>
        </w:rPr>
        <w:t xml:space="preserve"> і не відмовився від перевезень, організатор перевезень протягом 20 робочих днів з дня опублікування свого рішення надсилає такому перевізникові попередження. Якщо протягом десяти робочих днів з дати отримання такого попередження перевізник не з</w:t>
      </w:r>
      <w:r w:rsidR="0044718E" w:rsidRPr="00F71D92">
        <w:rPr>
          <w:rFonts w:ascii="Times New Roman" w:hAnsi="Times New Roman" w:cs="Times New Roman"/>
          <w:color w:val="000000"/>
          <w:sz w:val="28"/>
          <w:szCs w:val="28"/>
          <w:shd w:val="clear" w:color="auto" w:fill="FFFFFF"/>
        </w:rPr>
        <w:t xml:space="preserve">вернувся за </w:t>
      </w:r>
      <w:r w:rsidRPr="00F71D92">
        <w:rPr>
          <w:rFonts w:ascii="Times New Roman" w:hAnsi="Times New Roman" w:cs="Times New Roman"/>
          <w:color w:val="000000"/>
          <w:sz w:val="28"/>
          <w:szCs w:val="28"/>
          <w:shd w:val="clear" w:color="auto" w:fill="FFFFFF"/>
        </w:rPr>
        <w:t>укладенням договору і не розпочав виконання перевезень, організатор перевезень приймає рішення щодо проведення нового конкурсу за цим об’єктом або надає право виконання перевезень перевізникові-претенденту, який зайняв друге місце (за наявності).</w:t>
      </w:r>
    </w:p>
    <w:p w:rsidR="007475AC" w:rsidRPr="00F71D92" w:rsidRDefault="007475AC" w:rsidP="00E97466">
      <w:pPr>
        <w:shd w:val="clear" w:color="auto" w:fill="FFFFFF"/>
        <w:ind w:left="40" w:right="40" w:firstLine="669"/>
        <w:rPr>
          <w:rFonts w:ascii="Times New Roman" w:hAnsi="Times New Roman" w:cs="Times New Roman"/>
          <w:color w:val="000000"/>
          <w:sz w:val="28"/>
          <w:szCs w:val="28"/>
          <w:shd w:val="clear" w:color="auto" w:fill="FFFFFF"/>
        </w:rPr>
      </w:pPr>
      <w:r w:rsidRPr="00F71D92">
        <w:rPr>
          <w:rFonts w:ascii="Times New Roman" w:hAnsi="Times New Roman" w:cs="Times New Roman"/>
          <w:color w:val="000000"/>
          <w:sz w:val="28"/>
          <w:szCs w:val="28"/>
          <w:shd w:val="clear" w:color="auto" w:fill="FFFFFF"/>
        </w:rPr>
        <w:t xml:space="preserve">Якщо перевізник-претендент, який став переможцем конкурсу, (уклав договір) і не розпочав виконання перевезень, організатор перевезень протягом десяти робочих днів з дня </w:t>
      </w:r>
      <w:r w:rsidR="003A7A6A">
        <w:rPr>
          <w:rFonts w:ascii="Times New Roman" w:hAnsi="Times New Roman" w:cs="Times New Roman"/>
          <w:color w:val="000000"/>
          <w:sz w:val="28"/>
          <w:szCs w:val="28"/>
          <w:shd w:val="clear" w:color="auto" w:fill="FFFFFF"/>
        </w:rPr>
        <w:t>укладення договору</w:t>
      </w:r>
      <w:r w:rsidRPr="00F71D92">
        <w:rPr>
          <w:rFonts w:ascii="Times New Roman" w:hAnsi="Times New Roman" w:cs="Times New Roman"/>
          <w:color w:val="000000"/>
          <w:sz w:val="28"/>
          <w:szCs w:val="28"/>
          <w:shd w:val="clear" w:color="auto" w:fill="FFFFFF"/>
        </w:rPr>
        <w:t xml:space="preserve"> надсилає такому перевізникові попередження. Якщо протягом десяти робочих днів з дати отримання такого попередження перевізник не розпочав виконання перевезень, організатор перевезень розриває договір та приймає рішення щодо проведення нового конкурсу за цим об’єктом і надає право виконання перевезень автомобільному перевізнику-претенденту, який зайняв друге місце (за наявності) з у</w:t>
      </w:r>
      <w:r w:rsidR="001B781B" w:rsidRPr="00F71D92">
        <w:rPr>
          <w:rFonts w:ascii="Times New Roman" w:hAnsi="Times New Roman" w:cs="Times New Roman"/>
          <w:color w:val="000000"/>
          <w:sz w:val="28"/>
          <w:szCs w:val="28"/>
          <w:shd w:val="clear" w:color="auto" w:fill="FFFFFF"/>
        </w:rPr>
        <w:t>кладенням відповідного договору.</w:t>
      </w:r>
    </w:p>
    <w:p w:rsidR="00AC4A0C" w:rsidRPr="00F71D92" w:rsidRDefault="00AC4A0C" w:rsidP="00E97466">
      <w:pPr>
        <w:shd w:val="clear" w:color="auto" w:fill="FFFFFF"/>
        <w:ind w:left="40" w:right="40" w:firstLine="669"/>
        <w:rPr>
          <w:rFonts w:ascii="Times New Roman" w:hAnsi="Times New Roman" w:cs="Times New Roman"/>
          <w:color w:val="000000"/>
          <w:sz w:val="28"/>
          <w:szCs w:val="28"/>
          <w:shd w:val="clear" w:color="auto" w:fill="FFFFFF"/>
        </w:rPr>
      </w:pPr>
      <w:r w:rsidRPr="00F71D92">
        <w:rPr>
          <w:rFonts w:ascii="Times New Roman" w:hAnsi="Times New Roman" w:cs="Times New Roman"/>
          <w:color w:val="000000"/>
          <w:sz w:val="28"/>
          <w:szCs w:val="28"/>
          <w:shd w:val="clear" w:color="auto" w:fill="FFFFFF"/>
        </w:rPr>
        <w:t xml:space="preserve"> Якщо перевізник-претендент брав участь у конкурсі і визнаний переможцем у кількох конкурсах, договір укладається окремо на кожний об’єкт конкурсу. Строк дії договору який укладається </w:t>
      </w:r>
      <w:r w:rsidR="008E59E6" w:rsidRPr="00F71D92">
        <w:rPr>
          <w:rFonts w:ascii="Times New Roman" w:hAnsi="Times New Roman" w:cs="Times New Roman"/>
          <w:color w:val="FF0000"/>
          <w:sz w:val="28"/>
          <w:szCs w:val="28"/>
          <w:shd w:val="clear" w:color="auto" w:fill="FFFFFF"/>
        </w:rPr>
        <w:t xml:space="preserve"> </w:t>
      </w:r>
      <w:r w:rsidRPr="00F71D92">
        <w:rPr>
          <w:rFonts w:ascii="Times New Roman" w:hAnsi="Times New Roman" w:cs="Times New Roman"/>
          <w:color w:val="000000"/>
          <w:sz w:val="28"/>
          <w:szCs w:val="28"/>
          <w:shd w:val="clear" w:color="auto" w:fill="FFFFFF"/>
        </w:rPr>
        <w:t>за результатами конкурсу, становить п’ять років.</w:t>
      </w:r>
    </w:p>
    <w:p w:rsidR="007475AC" w:rsidRPr="00F71D92" w:rsidRDefault="007475AC" w:rsidP="00E97466">
      <w:pPr>
        <w:shd w:val="clear" w:color="auto" w:fill="FFFFFF"/>
        <w:ind w:left="40" w:right="40" w:firstLine="669"/>
        <w:rPr>
          <w:rFonts w:ascii="Times New Roman" w:hAnsi="Times New Roman" w:cs="Times New Roman"/>
          <w:color w:val="000000"/>
          <w:sz w:val="28"/>
          <w:szCs w:val="28"/>
          <w:shd w:val="clear" w:color="auto" w:fill="FFFFFF"/>
        </w:rPr>
      </w:pPr>
      <w:r w:rsidRPr="00F71D92">
        <w:rPr>
          <w:rFonts w:ascii="Times New Roman" w:hAnsi="Times New Roman" w:cs="Times New Roman"/>
          <w:color w:val="000000"/>
          <w:sz w:val="28"/>
          <w:szCs w:val="28"/>
          <w:shd w:val="clear" w:color="auto" w:fill="FFFFFF"/>
        </w:rPr>
        <w:lastRenderedPageBreak/>
        <w:t>Строк дії договору  продовжується один раз на п’ять років за рішенням організатора перевезень за наявності заяви автомобільного перевізника - переможця попереднього конкурсу, яку він подає за формою згідно з додатком 7, в якій, зокрема, зазначається інформація про підтверджене інвестування коштів на придбання більш нових та/або комфортабельних автобусів стосовно тих, які використовувались автомобільним перевізником на об’єкті конкурсу, наявності вмотивованих підстав вважати зазначеного автомобільного перевізника таким, що здійснював перевезення за цим маршрутом протягом попереднього періоду без порушення умов у</w:t>
      </w:r>
      <w:r w:rsidR="00AC4A0C" w:rsidRPr="00F71D92">
        <w:rPr>
          <w:rFonts w:ascii="Times New Roman" w:hAnsi="Times New Roman" w:cs="Times New Roman"/>
          <w:color w:val="000000"/>
          <w:sz w:val="28"/>
          <w:szCs w:val="28"/>
          <w:shd w:val="clear" w:color="auto" w:fill="FFFFFF"/>
        </w:rPr>
        <w:t>кладеного попереднього договору</w:t>
      </w:r>
      <w:r w:rsidRPr="00F71D92">
        <w:rPr>
          <w:rFonts w:ascii="Times New Roman" w:hAnsi="Times New Roman" w:cs="Times New Roman"/>
          <w:color w:val="000000"/>
          <w:sz w:val="28"/>
          <w:szCs w:val="28"/>
          <w:shd w:val="clear" w:color="auto" w:fill="FFFFFF"/>
        </w:rPr>
        <w:t>.</w:t>
      </w:r>
    </w:p>
    <w:p w:rsidR="007475AC" w:rsidRPr="00F71D92" w:rsidRDefault="007475AC" w:rsidP="00E97466">
      <w:pPr>
        <w:shd w:val="clear" w:color="auto" w:fill="FFFFFF"/>
        <w:ind w:left="40" w:right="40" w:firstLine="669"/>
        <w:rPr>
          <w:rFonts w:ascii="Times New Roman" w:eastAsia="Times New Roman" w:hAnsi="Times New Roman" w:cs="Times New Roman"/>
          <w:color w:val="000000"/>
          <w:sz w:val="28"/>
          <w:szCs w:val="28"/>
          <w:lang w:eastAsia="uk-UA"/>
        </w:rPr>
      </w:pPr>
      <w:r w:rsidRPr="00F71D92">
        <w:rPr>
          <w:rFonts w:ascii="Times New Roman" w:hAnsi="Times New Roman" w:cs="Times New Roman"/>
          <w:color w:val="000000"/>
          <w:sz w:val="28"/>
          <w:szCs w:val="28"/>
          <w:shd w:val="clear" w:color="auto" w:fill="FFFFFF"/>
        </w:rPr>
        <w:t>Договір може бути достроково розірвано організатором перевезень в частині відносин щодо обслуговування усього (усіх) маршруту (маршрутів) та/або виконання окремих рейсів з підстав, визначених законодавством.</w:t>
      </w:r>
    </w:p>
    <w:p w:rsidR="00A90C41" w:rsidRPr="00F71D92" w:rsidRDefault="00A90C41" w:rsidP="00E97466">
      <w:pPr>
        <w:shd w:val="clear" w:color="auto" w:fill="FFFFFF"/>
        <w:ind w:left="20" w:right="20" w:firstLine="688"/>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Організатор</w:t>
      </w:r>
      <w:r w:rsidR="00C53534" w:rsidRPr="00F71D92">
        <w:rPr>
          <w:rFonts w:ascii="Times New Roman" w:eastAsia="Times New Roman" w:hAnsi="Times New Roman" w:cs="Times New Roman"/>
          <w:color w:val="000000"/>
          <w:sz w:val="28"/>
          <w:szCs w:val="28"/>
          <w:lang w:eastAsia="uk-UA"/>
        </w:rPr>
        <w:t xml:space="preserve"> перевезень зобов’язаний провести конкурс не пізніше ніж за 45 календарних днів до дня</w:t>
      </w:r>
      <w:r w:rsidRPr="00F71D92">
        <w:rPr>
          <w:rFonts w:ascii="Times New Roman" w:eastAsia="Times New Roman" w:hAnsi="Times New Roman" w:cs="Times New Roman"/>
          <w:color w:val="000000"/>
          <w:sz w:val="28"/>
          <w:szCs w:val="28"/>
          <w:lang w:eastAsia="uk-UA"/>
        </w:rPr>
        <w:t xml:space="preserve"> закінчення строку дії договору.</w:t>
      </w:r>
    </w:p>
    <w:p w:rsidR="00A90C41" w:rsidRPr="00F71D92" w:rsidRDefault="00A90C41" w:rsidP="00E97466">
      <w:pPr>
        <w:shd w:val="clear" w:color="auto" w:fill="FFFFFF"/>
        <w:ind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4</w:t>
      </w:r>
      <w:r w:rsidR="00D23220" w:rsidRPr="00F71D92">
        <w:rPr>
          <w:rFonts w:ascii="Times New Roman" w:eastAsia="Times New Roman" w:hAnsi="Times New Roman" w:cs="Times New Roman"/>
          <w:color w:val="000000"/>
          <w:sz w:val="28"/>
          <w:szCs w:val="28"/>
          <w:lang w:val="ru-RU" w:eastAsia="uk-UA"/>
        </w:rPr>
        <w:t>0</w:t>
      </w:r>
      <w:r w:rsidR="00C53534" w:rsidRPr="00F71D92">
        <w:rPr>
          <w:rFonts w:ascii="Times New Roman" w:eastAsia="Times New Roman" w:hAnsi="Times New Roman" w:cs="Times New Roman"/>
          <w:color w:val="000000"/>
          <w:sz w:val="28"/>
          <w:szCs w:val="28"/>
          <w:lang w:eastAsia="uk-UA"/>
        </w:rPr>
        <w:t>. Організатор зобов’язаний</w:t>
      </w:r>
      <w:r w:rsidRPr="00F71D92">
        <w:rPr>
          <w:rFonts w:ascii="Times New Roman" w:eastAsia="Times New Roman" w:hAnsi="Times New Roman" w:cs="Times New Roman"/>
          <w:color w:val="000000"/>
          <w:sz w:val="28"/>
          <w:szCs w:val="28"/>
          <w:lang w:eastAsia="uk-UA"/>
        </w:rPr>
        <w:t>:</w:t>
      </w:r>
    </w:p>
    <w:p w:rsidR="00996C40" w:rsidRPr="00F71D92" w:rsidRDefault="00393DC1" w:rsidP="00E97466">
      <w:pPr>
        <w:shd w:val="clear" w:color="auto" w:fill="FFFFFF"/>
        <w:ind w:firstLine="709"/>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1)</w:t>
      </w:r>
      <w:r w:rsidRPr="00F71D92">
        <w:rPr>
          <w:rFonts w:ascii="Times New Roman" w:hAnsi="Times New Roman" w:cs="Times New Roman"/>
          <w:color w:val="000000"/>
          <w:sz w:val="28"/>
          <w:szCs w:val="28"/>
          <w:shd w:val="clear" w:color="auto" w:fill="FFFFFF"/>
        </w:rPr>
        <w:t xml:space="preserve"> забезпечити за заявою автомобільного перевізника продовження строку дії договору, але не більше одного разу і не більше ніж на п’ять років у разі виникнення підстав, </w:t>
      </w:r>
      <w:r w:rsidRPr="00F71D92">
        <w:rPr>
          <w:rStyle w:val="a4"/>
          <w:rFonts w:eastAsiaTheme="minorHAnsi"/>
          <w:sz w:val="28"/>
          <w:szCs w:val="28"/>
        </w:rPr>
        <w:t>визна</w:t>
      </w:r>
      <w:r w:rsidR="007F4D14" w:rsidRPr="00F71D92">
        <w:rPr>
          <w:rStyle w:val="a4"/>
          <w:rFonts w:eastAsiaTheme="minorHAnsi"/>
          <w:sz w:val="28"/>
          <w:szCs w:val="28"/>
        </w:rPr>
        <w:t>чених абзацом дев’ятим пункту 40</w:t>
      </w:r>
      <w:r w:rsidRPr="00F71D92">
        <w:rPr>
          <w:rStyle w:val="a4"/>
          <w:rFonts w:eastAsiaTheme="minorHAnsi"/>
          <w:sz w:val="28"/>
          <w:szCs w:val="28"/>
        </w:rPr>
        <w:t xml:space="preserve"> цього Порядку</w:t>
      </w:r>
      <w:r w:rsidRPr="00F71D92">
        <w:rPr>
          <w:rFonts w:ascii="Times New Roman" w:hAnsi="Times New Roman" w:cs="Times New Roman"/>
          <w:color w:val="000000"/>
          <w:sz w:val="28"/>
          <w:szCs w:val="28"/>
          <w:shd w:val="clear" w:color="auto" w:fill="FFFFFF"/>
        </w:rPr>
        <w:t>;</w:t>
      </w:r>
    </w:p>
    <w:p w:rsidR="007475AC" w:rsidRPr="00997F92" w:rsidRDefault="00997F92" w:rsidP="00997F92">
      <w:pPr>
        <w:pStyle w:val="a3"/>
        <w:jc w:val="both"/>
        <w:rPr>
          <w:sz w:val="28"/>
          <w:szCs w:val="28"/>
        </w:rPr>
      </w:pPr>
      <w:bookmarkStart w:id="2" w:name="n105"/>
      <w:bookmarkEnd w:id="2"/>
      <w:r>
        <w:rPr>
          <w:sz w:val="28"/>
          <w:szCs w:val="28"/>
        </w:rPr>
        <w:t xml:space="preserve">         </w:t>
      </w:r>
      <w:r w:rsidR="007475AC" w:rsidRPr="00997F92">
        <w:rPr>
          <w:sz w:val="28"/>
          <w:szCs w:val="28"/>
        </w:rPr>
        <w:t>2)</w:t>
      </w:r>
      <w:r w:rsidR="007475AC" w:rsidRPr="00F71D92">
        <w:t xml:space="preserve"> </w:t>
      </w:r>
      <w:r w:rsidR="007475AC" w:rsidRPr="00997F92">
        <w:rPr>
          <w:sz w:val="28"/>
          <w:szCs w:val="28"/>
        </w:rPr>
        <w:t>забезпечити дострокове розірвання договору  з автомобільним перевізником - переможцем конкурсу у разі:</w:t>
      </w:r>
    </w:p>
    <w:p w:rsidR="007475AC" w:rsidRPr="00F71D92" w:rsidRDefault="00997F92" w:rsidP="00997F92">
      <w:pPr>
        <w:pStyle w:val="a3"/>
        <w:jc w:val="both"/>
      </w:pPr>
      <w:bookmarkStart w:id="3" w:name="n106"/>
      <w:bookmarkEnd w:id="3"/>
      <w:r>
        <w:rPr>
          <w:sz w:val="28"/>
          <w:szCs w:val="28"/>
        </w:rPr>
        <w:t xml:space="preserve">      </w:t>
      </w:r>
      <w:r w:rsidR="0013240F" w:rsidRPr="00997F92">
        <w:rPr>
          <w:sz w:val="28"/>
          <w:szCs w:val="28"/>
        </w:rPr>
        <w:t xml:space="preserve">- </w:t>
      </w:r>
      <w:r w:rsidR="007475AC" w:rsidRPr="00997F92">
        <w:rPr>
          <w:sz w:val="28"/>
          <w:szCs w:val="28"/>
        </w:rPr>
        <w:t>наявності фак</w:t>
      </w:r>
      <w:r>
        <w:rPr>
          <w:sz w:val="28"/>
          <w:szCs w:val="28"/>
        </w:rPr>
        <w:t>тів порушення ним умов договору</w:t>
      </w:r>
      <w:r w:rsidR="00A57736" w:rsidRPr="00997F92">
        <w:rPr>
          <w:sz w:val="28"/>
          <w:szCs w:val="28"/>
        </w:rPr>
        <w:t xml:space="preserve">. </w:t>
      </w:r>
      <w:r w:rsidR="007475AC" w:rsidRPr="00997F92">
        <w:rPr>
          <w:sz w:val="28"/>
          <w:szCs w:val="28"/>
        </w:rPr>
        <w:t>Розірвання договору відбувається після невиконання надісланого організатором попередження такому перевізникові про недопущення порушення умов договору</w:t>
      </w:r>
      <w:r w:rsidR="004B3F83" w:rsidRPr="00997F92">
        <w:rPr>
          <w:color w:val="FF0000"/>
          <w:sz w:val="28"/>
          <w:szCs w:val="28"/>
        </w:rPr>
        <w:t>.</w:t>
      </w:r>
      <w:r w:rsidR="007475AC" w:rsidRPr="00997F92">
        <w:rPr>
          <w:sz w:val="28"/>
          <w:szCs w:val="28"/>
        </w:rPr>
        <w:t xml:space="preserve"> У такому разі для роботи на  міському автобусному маршрутах призначається автомобільний перевізник, який за результатами конкурсу визнаний таким, що зайняв друге місце, на строк до</w:t>
      </w:r>
      <w:r w:rsidR="004B3F83" w:rsidRPr="00997F92">
        <w:rPr>
          <w:sz w:val="28"/>
          <w:szCs w:val="28"/>
        </w:rPr>
        <w:t xml:space="preserve"> закінчення строку дії договору, </w:t>
      </w:r>
      <w:r w:rsidR="007475AC" w:rsidRPr="00997F92">
        <w:rPr>
          <w:sz w:val="28"/>
          <w:szCs w:val="28"/>
        </w:rPr>
        <w:t>який було розірвано (анульовано), а в разі його відмови чи відсутності - призначається до проведення конкурсу інший автомобільний перевізник, транспортні засоби якого відповідають за параметрами, класом, категорією, комфортністю і пасажиромісткістю вимогам, передбаченим для</w:t>
      </w:r>
      <w:r w:rsidR="007475AC" w:rsidRPr="00F71D92">
        <w:t xml:space="preserve"> </w:t>
      </w:r>
      <w:r w:rsidR="007475AC" w:rsidRPr="00997F92">
        <w:rPr>
          <w:sz w:val="28"/>
          <w:szCs w:val="28"/>
        </w:rPr>
        <w:t>відповідного виду перевезень, один раз на строк не більш як три місяці</w:t>
      </w:r>
      <w:r w:rsidR="007475AC" w:rsidRPr="00F71D92">
        <w:t>;</w:t>
      </w:r>
    </w:p>
    <w:p w:rsidR="00EE5059" w:rsidRPr="00F71D92" w:rsidRDefault="0013240F" w:rsidP="00E97466">
      <w:pPr>
        <w:pStyle w:val="rvps2"/>
        <w:shd w:val="clear" w:color="auto" w:fill="FFFFFF"/>
        <w:spacing w:before="0" w:beforeAutospacing="0" w:after="0" w:afterAutospacing="0"/>
        <w:ind w:firstLine="450"/>
        <w:jc w:val="both"/>
        <w:textAlignment w:val="baseline"/>
        <w:rPr>
          <w:color w:val="000000"/>
          <w:sz w:val="28"/>
          <w:szCs w:val="28"/>
        </w:rPr>
      </w:pPr>
      <w:r w:rsidRPr="00F71D92">
        <w:rPr>
          <w:color w:val="000000"/>
          <w:sz w:val="28"/>
          <w:szCs w:val="28"/>
          <w:shd w:val="clear" w:color="auto" w:fill="FFFFFF"/>
          <w:lang w:val="uk-UA"/>
        </w:rPr>
        <w:t xml:space="preserve">- </w:t>
      </w:r>
      <w:r w:rsidR="00EE5059" w:rsidRPr="00F71D92">
        <w:rPr>
          <w:color w:val="000000"/>
          <w:sz w:val="28"/>
          <w:szCs w:val="28"/>
          <w:shd w:val="clear" w:color="auto" w:fill="FFFFFF"/>
        </w:rPr>
        <w:t>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7475AC" w:rsidRPr="00F71D92" w:rsidRDefault="007475AC" w:rsidP="00E97466">
      <w:pPr>
        <w:pStyle w:val="rvps2"/>
        <w:shd w:val="clear" w:color="auto" w:fill="FFFFFF"/>
        <w:spacing w:before="0" w:beforeAutospacing="0" w:after="0" w:afterAutospacing="0"/>
        <w:ind w:firstLine="450"/>
        <w:jc w:val="both"/>
        <w:textAlignment w:val="baseline"/>
        <w:rPr>
          <w:color w:val="000000"/>
          <w:sz w:val="28"/>
          <w:szCs w:val="28"/>
        </w:rPr>
      </w:pPr>
      <w:bookmarkStart w:id="4" w:name="n107"/>
      <w:bookmarkStart w:id="5" w:name="n108"/>
      <w:bookmarkEnd w:id="4"/>
      <w:bookmarkEnd w:id="5"/>
      <w:r w:rsidRPr="00F71D92">
        <w:rPr>
          <w:color w:val="000000"/>
          <w:sz w:val="28"/>
          <w:szCs w:val="28"/>
        </w:rPr>
        <w:t>3) укласти договір з автомобільним перевізником, який за результатами проведення конкурсу визнаний таким, що зайняв друге місце, у разі:</w:t>
      </w:r>
    </w:p>
    <w:p w:rsidR="007475AC" w:rsidRPr="00F71D92" w:rsidRDefault="0013240F" w:rsidP="00E97466">
      <w:pPr>
        <w:pStyle w:val="rvps2"/>
        <w:shd w:val="clear" w:color="auto" w:fill="FFFFFF"/>
        <w:spacing w:before="0" w:beforeAutospacing="0" w:after="0" w:afterAutospacing="0"/>
        <w:ind w:firstLine="450"/>
        <w:jc w:val="both"/>
        <w:textAlignment w:val="baseline"/>
        <w:rPr>
          <w:color w:val="000000"/>
          <w:sz w:val="28"/>
          <w:szCs w:val="28"/>
        </w:rPr>
      </w:pPr>
      <w:bookmarkStart w:id="6" w:name="n109"/>
      <w:bookmarkEnd w:id="6"/>
      <w:r w:rsidRPr="00F71D92">
        <w:rPr>
          <w:color w:val="000000"/>
          <w:sz w:val="28"/>
          <w:szCs w:val="28"/>
          <w:lang w:val="uk-UA"/>
        </w:rPr>
        <w:t xml:space="preserve">- </w:t>
      </w:r>
      <w:r w:rsidR="007475AC" w:rsidRPr="00F71D92">
        <w:rPr>
          <w:color w:val="000000"/>
          <w:sz w:val="28"/>
          <w:szCs w:val="28"/>
        </w:rPr>
        <w:t>настання обставин, передбачених абзацами другим і третім підпункту 2 цього пункту на строк дії договору, який було розірвано;</w:t>
      </w:r>
    </w:p>
    <w:p w:rsidR="007475AC" w:rsidRPr="00F71D92" w:rsidRDefault="0013240F" w:rsidP="00E97466">
      <w:pPr>
        <w:pStyle w:val="rvps2"/>
        <w:shd w:val="clear" w:color="auto" w:fill="FFFFFF"/>
        <w:spacing w:before="0" w:beforeAutospacing="0" w:after="0" w:afterAutospacing="0"/>
        <w:ind w:firstLine="450"/>
        <w:jc w:val="both"/>
        <w:textAlignment w:val="baseline"/>
        <w:rPr>
          <w:color w:val="000000"/>
          <w:sz w:val="28"/>
          <w:szCs w:val="28"/>
        </w:rPr>
      </w:pPr>
      <w:bookmarkStart w:id="7" w:name="n110"/>
      <w:bookmarkEnd w:id="7"/>
      <w:r w:rsidRPr="00F71D92">
        <w:rPr>
          <w:color w:val="000000"/>
          <w:sz w:val="28"/>
          <w:szCs w:val="28"/>
          <w:lang w:val="uk-UA"/>
        </w:rPr>
        <w:t xml:space="preserve">- </w:t>
      </w:r>
      <w:r w:rsidR="007475AC" w:rsidRPr="00F71D92">
        <w:rPr>
          <w:color w:val="000000"/>
          <w:sz w:val="28"/>
          <w:szCs w:val="28"/>
        </w:rPr>
        <w:t xml:space="preserve">відмови перевізника-претендента, який визнаний переможцем конкурсу, від укладення договору </w:t>
      </w:r>
      <w:r w:rsidR="007B4259" w:rsidRPr="00F71D92">
        <w:rPr>
          <w:color w:val="000000"/>
          <w:sz w:val="28"/>
          <w:szCs w:val="28"/>
        </w:rPr>
        <w:t>;</w:t>
      </w:r>
    </w:p>
    <w:p w:rsidR="007475AC" w:rsidRPr="00F71D92" w:rsidRDefault="007475AC" w:rsidP="00E97466">
      <w:pPr>
        <w:pStyle w:val="rvps2"/>
        <w:shd w:val="clear" w:color="auto" w:fill="FFFFFF"/>
        <w:spacing w:before="0" w:beforeAutospacing="0" w:after="0" w:afterAutospacing="0"/>
        <w:ind w:firstLine="450"/>
        <w:jc w:val="both"/>
        <w:textAlignment w:val="baseline"/>
        <w:rPr>
          <w:color w:val="000000"/>
          <w:sz w:val="28"/>
          <w:szCs w:val="28"/>
        </w:rPr>
      </w:pPr>
      <w:bookmarkStart w:id="8" w:name="n111"/>
      <w:bookmarkEnd w:id="8"/>
      <w:r w:rsidRPr="00F71D92">
        <w:rPr>
          <w:color w:val="000000"/>
          <w:sz w:val="28"/>
          <w:szCs w:val="28"/>
        </w:rPr>
        <w:t>4) у разі зупинення судом рішення щодо результатів конкурсного комітету призначити на строк дії відповідної ухвали суду автомобільного перевізника для виконання перевезень, передбачених об’єктом конкурсу;</w:t>
      </w:r>
    </w:p>
    <w:p w:rsidR="007475AC" w:rsidRPr="00F71D92" w:rsidRDefault="007475AC" w:rsidP="00E97466">
      <w:pPr>
        <w:pStyle w:val="rvps2"/>
        <w:shd w:val="clear" w:color="auto" w:fill="FFFFFF"/>
        <w:spacing w:before="0" w:beforeAutospacing="0" w:after="0" w:afterAutospacing="0"/>
        <w:ind w:firstLine="450"/>
        <w:jc w:val="both"/>
        <w:textAlignment w:val="baseline"/>
        <w:rPr>
          <w:color w:val="000000"/>
          <w:sz w:val="28"/>
          <w:szCs w:val="28"/>
          <w:lang w:val="uk-UA"/>
        </w:rPr>
      </w:pPr>
      <w:bookmarkStart w:id="9" w:name="n112"/>
      <w:bookmarkEnd w:id="9"/>
      <w:r w:rsidRPr="00F71D92">
        <w:rPr>
          <w:color w:val="000000"/>
          <w:sz w:val="28"/>
          <w:szCs w:val="28"/>
        </w:rPr>
        <w:t>5) у разі скасування судом рішення щодо результатів конкурсного комітету провести новий конкурс за об’єктом (об’єктами), за яким (якими) було прийнято таке рішення суду.</w:t>
      </w:r>
    </w:p>
    <w:p w:rsidR="00A90C41" w:rsidRPr="00F71D92" w:rsidRDefault="00A90C41" w:rsidP="00405B40">
      <w:pPr>
        <w:shd w:val="clear" w:color="auto" w:fill="FFFFFF"/>
        <w:ind w:firstLine="68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4</w:t>
      </w:r>
      <w:r w:rsidR="00D23220" w:rsidRPr="00F71D92">
        <w:rPr>
          <w:rFonts w:ascii="Times New Roman" w:eastAsia="Times New Roman" w:hAnsi="Times New Roman" w:cs="Times New Roman"/>
          <w:color w:val="000000"/>
          <w:sz w:val="28"/>
          <w:szCs w:val="28"/>
          <w:lang w:val="ru-RU" w:eastAsia="uk-UA"/>
        </w:rPr>
        <w:t>1</w:t>
      </w:r>
      <w:r w:rsidRPr="00F71D92">
        <w:rPr>
          <w:rFonts w:ascii="Times New Roman" w:eastAsia="Times New Roman" w:hAnsi="Times New Roman" w:cs="Times New Roman"/>
          <w:color w:val="000000"/>
          <w:sz w:val="28"/>
          <w:szCs w:val="28"/>
          <w:lang w:eastAsia="uk-UA"/>
        </w:rPr>
        <w:t>. Контроль за виконанням умов договору здійснює організатор та інші органи виконавчої влади згідно з компетенцією за наявності відповідного звернення або доручення організатора.</w:t>
      </w:r>
    </w:p>
    <w:p w:rsidR="00D23220" w:rsidRPr="006B082A" w:rsidRDefault="00D23220" w:rsidP="00405B40">
      <w:pPr>
        <w:shd w:val="clear" w:color="auto" w:fill="FFFFFF"/>
        <w:spacing w:after="120"/>
        <w:ind w:left="680"/>
        <w:jc w:val="center"/>
        <w:rPr>
          <w:rFonts w:ascii="Times New Roman" w:eastAsia="Times New Roman" w:hAnsi="Times New Roman" w:cs="Times New Roman"/>
          <w:b/>
          <w:bCs/>
          <w:color w:val="000000"/>
          <w:sz w:val="28"/>
          <w:szCs w:val="28"/>
          <w:lang w:val="ru-RU" w:eastAsia="uk-UA"/>
        </w:rPr>
      </w:pPr>
    </w:p>
    <w:p w:rsidR="00A90C41" w:rsidRPr="00F71D92" w:rsidRDefault="00A90C41" w:rsidP="00405B40">
      <w:pPr>
        <w:shd w:val="clear" w:color="auto" w:fill="FFFFFF"/>
        <w:spacing w:after="120"/>
        <w:ind w:left="680"/>
        <w:jc w:val="center"/>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b/>
          <w:bCs/>
          <w:color w:val="000000"/>
          <w:sz w:val="28"/>
          <w:szCs w:val="28"/>
          <w:lang w:eastAsia="uk-UA"/>
        </w:rPr>
        <w:t>Фінансування проведення конкурсу та розгляд спорів</w:t>
      </w:r>
    </w:p>
    <w:p w:rsidR="00A90C41" w:rsidRPr="00F71D92" w:rsidRDefault="007B4259" w:rsidP="00E97466">
      <w:pPr>
        <w:shd w:val="clear" w:color="auto" w:fill="FFFFFF"/>
        <w:ind w:firstLine="68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4</w:t>
      </w:r>
      <w:r w:rsidR="00D23220" w:rsidRPr="00F71D92">
        <w:rPr>
          <w:rFonts w:ascii="Times New Roman" w:eastAsia="Times New Roman" w:hAnsi="Times New Roman" w:cs="Times New Roman"/>
          <w:color w:val="000000"/>
          <w:sz w:val="28"/>
          <w:szCs w:val="28"/>
          <w:lang w:val="ru-RU" w:eastAsia="uk-UA"/>
        </w:rPr>
        <w:t>2</w:t>
      </w:r>
      <w:r w:rsidR="00A90C41" w:rsidRPr="00F71D92">
        <w:rPr>
          <w:rFonts w:ascii="Times New Roman" w:eastAsia="Times New Roman" w:hAnsi="Times New Roman" w:cs="Times New Roman"/>
          <w:color w:val="000000"/>
          <w:sz w:val="28"/>
          <w:szCs w:val="28"/>
          <w:lang w:eastAsia="uk-UA"/>
        </w:rPr>
        <w:t>. Розмір плати за участь в конкурсі встановлюється організатором на підставі кошторису витрат і не може перевищувати 300 неоподаткованих мінімумів доходів громадян на дату подання заяви на участь у конкурсі.</w:t>
      </w:r>
    </w:p>
    <w:p w:rsidR="00622052" w:rsidRPr="00F71D92" w:rsidRDefault="00622052" w:rsidP="00E97466">
      <w:pPr>
        <w:shd w:val="clear" w:color="auto" w:fill="FFFFFF"/>
        <w:ind w:firstLine="680"/>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4</w:t>
      </w:r>
      <w:r w:rsidR="00D23220" w:rsidRPr="00F71D92">
        <w:rPr>
          <w:rFonts w:ascii="Times New Roman" w:eastAsia="Times New Roman" w:hAnsi="Times New Roman" w:cs="Times New Roman"/>
          <w:color w:val="000000"/>
          <w:sz w:val="28"/>
          <w:szCs w:val="28"/>
          <w:lang w:val="ru-RU" w:eastAsia="uk-UA"/>
        </w:rPr>
        <w:t>3</w:t>
      </w:r>
      <w:r w:rsidRPr="00F71D92">
        <w:rPr>
          <w:rFonts w:ascii="Times New Roman" w:eastAsia="Times New Roman" w:hAnsi="Times New Roman" w:cs="Times New Roman"/>
          <w:color w:val="000000"/>
          <w:sz w:val="28"/>
          <w:szCs w:val="28"/>
          <w:lang w:eastAsia="uk-UA"/>
        </w:rPr>
        <w:t>. Перевізник-претендент, який бере участь у кількох конкурсах, вносить плату за участь у кожному конкурсі окремо.</w:t>
      </w:r>
    </w:p>
    <w:p w:rsidR="00A90C41" w:rsidRPr="00F71D92" w:rsidRDefault="007B4259" w:rsidP="00E9746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textAlignment w:val="baseline"/>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4</w:t>
      </w:r>
      <w:r w:rsidR="00D23220" w:rsidRPr="00F71D92">
        <w:rPr>
          <w:rFonts w:ascii="Times New Roman" w:eastAsia="Times New Roman" w:hAnsi="Times New Roman" w:cs="Times New Roman"/>
          <w:color w:val="000000"/>
          <w:sz w:val="28"/>
          <w:szCs w:val="28"/>
          <w:lang w:val="ru-RU" w:eastAsia="uk-UA"/>
        </w:rPr>
        <w:t>4</w:t>
      </w:r>
      <w:r w:rsidR="00A90C41" w:rsidRPr="00F71D92">
        <w:rPr>
          <w:rFonts w:ascii="Times New Roman" w:eastAsia="Times New Roman" w:hAnsi="Times New Roman" w:cs="Times New Roman"/>
          <w:color w:val="000000"/>
          <w:sz w:val="28"/>
          <w:szCs w:val="28"/>
          <w:lang w:eastAsia="uk-UA"/>
        </w:rPr>
        <w:t>. Кошторис витрат, пов'язаних з підготовкою та проведенням конкурсу, включає витрати з:</w:t>
      </w:r>
      <w:bookmarkStart w:id="10" w:name="o228"/>
      <w:bookmarkEnd w:id="10"/>
    </w:p>
    <w:p w:rsidR="00A90C41" w:rsidRPr="00F71D92" w:rsidRDefault="00A90C41" w:rsidP="00E9746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підготовки пропозицій щодо об'єктів та умов конкурсу;</w:t>
      </w:r>
    </w:p>
    <w:p w:rsidR="00A90C41" w:rsidRPr="00F71D92" w:rsidRDefault="00A90C41" w:rsidP="00E9746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розміщення інформації про об'єкти та умови конкурсу в засобах масової інформації;</w:t>
      </w:r>
      <w:bookmarkStart w:id="11" w:name="o229"/>
      <w:bookmarkEnd w:id="11"/>
    </w:p>
    <w:p w:rsidR="00A90C41" w:rsidRPr="00F71D92" w:rsidRDefault="00A90C41" w:rsidP="00E97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8"/>
          <w:szCs w:val="28"/>
          <w:lang w:eastAsia="uk-UA"/>
        </w:rPr>
      </w:pPr>
      <w:bookmarkStart w:id="12" w:name="o230"/>
      <w:bookmarkEnd w:id="12"/>
      <w:r w:rsidRPr="00F71D92">
        <w:rPr>
          <w:rFonts w:ascii="Times New Roman" w:eastAsia="Times New Roman" w:hAnsi="Times New Roman" w:cs="Times New Roman"/>
          <w:color w:val="000000"/>
          <w:sz w:val="28"/>
          <w:szCs w:val="28"/>
          <w:lang w:eastAsia="uk-UA"/>
        </w:rPr>
        <w:t>- організації приймання документів;</w:t>
      </w:r>
      <w:bookmarkStart w:id="13" w:name="o231"/>
      <w:bookmarkEnd w:id="13"/>
    </w:p>
    <w:p w:rsidR="00A90C41" w:rsidRPr="00F71D92" w:rsidRDefault="00A90C41" w:rsidP="00E97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перевірки достовірності одержаної від перевізника-претендента інформації;</w:t>
      </w:r>
      <w:bookmarkStart w:id="14" w:name="o232"/>
      <w:bookmarkEnd w:id="14"/>
    </w:p>
    <w:p w:rsidR="00A90C41" w:rsidRPr="00F71D92" w:rsidRDefault="00A90C41" w:rsidP="00E97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аналізу та оцінки відповідності пропозицій перевізника-претендента умовам конкурсу;</w:t>
      </w:r>
      <w:bookmarkStart w:id="15" w:name="o233"/>
      <w:bookmarkEnd w:id="15"/>
    </w:p>
    <w:p w:rsidR="00A90C41" w:rsidRPr="00F71D92" w:rsidRDefault="00A90C41" w:rsidP="00E97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підготовки інформаційних матеріалів для членів  конкурсного комітету;</w:t>
      </w:r>
    </w:p>
    <w:p w:rsidR="00A90C41" w:rsidRPr="00F71D92" w:rsidRDefault="00A90C41" w:rsidP="00E97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8"/>
          <w:szCs w:val="28"/>
          <w:lang w:eastAsia="uk-UA"/>
        </w:rPr>
      </w:pPr>
      <w:bookmarkStart w:id="16" w:name="o234"/>
      <w:bookmarkEnd w:id="16"/>
      <w:r w:rsidRPr="00F71D92">
        <w:rPr>
          <w:rFonts w:ascii="Times New Roman" w:eastAsia="Times New Roman" w:hAnsi="Times New Roman" w:cs="Times New Roman"/>
          <w:color w:val="000000"/>
          <w:sz w:val="28"/>
          <w:szCs w:val="28"/>
          <w:lang w:eastAsia="uk-UA"/>
        </w:rPr>
        <w:t>- доведення результатів конкурсу до відома перевізників-претендентів;</w:t>
      </w:r>
      <w:bookmarkStart w:id="17" w:name="o235"/>
      <w:bookmarkEnd w:id="17"/>
    </w:p>
    <w:p w:rsidR="00A90C41" w:rsidRPr="00F71D92" w:rsidRDefault="00A90C41" w:rsidP="00E97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подання перевізникам-претендентам  інформації про участь у конкурсі;</w:t>
      </w:r>
      <w:bookmarkStart w:id="18" w:name="o236"/>
      <w:bookmarkEnd w:id="18"/>
    </w:p>
    <w:p w:rsidR="00A90C41" w:rsidRPr="00F71D92" w:rsidRDefault="00A90C41" w:rsidP="00E97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технічного забезпечення конкурсу</w:t>
      </w:r>
      <w:bookmarkStart w:id="19" w:name="o237"/>
      <w:bookmarkEnd w:id="19"/>
      <w:r w:rsidRPr="00F71D92">
        <w:rPr>
          <w:rFonts w:ascii="Times New Roman" w:eastAsia="Times New Roman" w:hAnsi="Times New Roman" w:cs="Times New Roman"/>
          <w:color w:val="000000"/>
          <w:sz w:val="28"/>
          <w:szCs w:val="28"/>
          <w:lang w:eastAsia="uk-UA"/>
        </w:rPr>
        <w:t>;</w:t>
      </w:r>
    </w:p>
    <w:p w:rsidR="00A90C41" w:rsidRPr="00F71D92" w:rsidRDefault="00A90C41" w:rsidP="00E97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виготовлення паспортів автобусних маршрутів.</w:t>
      </w:r>
    </w:p>
    <w:p w:rsidR="00E877AD" w:rsidRPr="00E877AD" w:rsidRDefault="00E877AD" w:rsidP="00E97466">
      <w:pPr>
        <w:shd w:val="clear" w:color="auto" w:fill="FFFFFF"/>
        <w:ind w:firstLine="675"/>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45. Організатор затверджує кошторис витрат пов</w:t>
      </w:r>
      <w:r w:rsidRPr="00C51CB6">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eastAsia="uk-UA"/>
        </w:rPr>
        <w:t>язаних з підготовкою та проведенням конкурсу</w:t>
      </w:r>
    </w:p>
    <w:p w:rsidR="00A90C41" w:rsidRPr="00F71D92" w:rsidRDefault="00A90C41" w:rsidP="00E97466">
      <w:pPr>
        <w:shd w:val="clear" w:color="auto" w:fill="FFFFFF"/>
        <w:ind w:firstLine="675"/>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4</w:t>
      </w:r>
      <w:r w:rsidR="00E877AD">
        <w:rPr>
          <w:rFonts w:ascii="Times New Roman" w:eastAsia="Times New Roman" w:hAnsi="Times New Roman" w:cs="Times New Roman"/>
          <w:color w:val="000000"/>
          <w:sz w:val="28"/>
          <w:szCs w:val="28"/>
          <w:lang w:val="ru-RU" w:eastAsia="uk-UA"/>
        </w:rPr>
        <w:t>6</w:t>
      </w:r>
      <w:r w:rsidRPr="00F71D92">
        <w:rPr>
          <w:rFonts w:ascii="Times New Roman" w:eastAsia="Times New Roman" w:hAnsi="Times New Roman" w:cs="Times New Roman"/>
          <w:color w:val="000000"/>
          <w:sz w:val="28"/>
          <w:szCs w:val="28"/>
          <w:lang w:eastAsia="uk-UA"/>
        </w:rPr>
        <w:t>. Плата за участь у конкурсі вноситься перевізником-претендентом на рахунок, визначений організатором.</w:t>
      </w:r>
    </w:p>
    <w:p w:rsidR="00A90C41" w:rsidRPr="00F71D92" w:rsidRDefault="00A90C41" w:rsidP="00E97466">
      <w:pPr>
        <w:shd w:val="clear" w:color="auto" w:fill="FFFFFF"/>
        <w:ind w:firstLine="675"/>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4</w:t>
      </w:r>
      <w:r w:rsidR="00E877AD">
        <w:rPr>
          <w:rFonts w:ascii="Times New Roman" w:eastAsia="Times New Roman" w:hAnsi="Times New Roman" w:cs="Times New Roman"/>
          <w:color w:val="000000"/>
          <w:sz w:val="28"/>
          <w:szCs w:val="28"/>
          <w:lang w:val="ru-RU" w:eastAsia="uk-UA"/>
        </w:rPr>
        <w:t>7</w:t>
      </w:r>
      <w:r w:rsidRPr="00F71D92">
        <w:rPr>
          <w:rFonts w:ascii="Times New Roman" w:eastAsia="Times New Roman" w:hAnsi="Times New Roman" w:cs="Times New Roman"/>
          <w:color w:val="000000"/>
          <w:sz w:val="28"/>
          <w:szCs w:val="28"/>
          <w:lang w:eastAsia="uk-UA"/>
        </w:rPr>
        <w:t>. Кошти, сплачені за участь у конкурсі, повертаються повністю у разі, коли конкурс не відбувся або переможця не було визначено з вини організатора.</w:t>
      </w:r>
    </w:p>
    <w:p w:rsidR="00A90C41" w:rsidRPr="00F71D92" w:rsidRDefault="00A90C41" w:rsidP="00E97466">
      <w:pPr>
        <w:shd w:val="clear" w:color="auto" w:fill="FFFFFF"/>
        <w:ind w:firstLine="675"/>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4</w:t>
      </w:r>
      <w:r w:rsidR="00E877AD">
        <w:rPr>
          <w:rFonts w:ascii="Times New Roman" w:eastAsia="Times New Roman" w:hAnsi="Times New Roman" w:cs="Times New Roman"/>
          <w:color w:val="000000"/>
          <w:sz w:val="28"/>
          <w:szCs w:val="28"/>
          <w:lang w:val="ru-RU" w:eastAsia="uk-UA"/>
        </w:rPr>
        <w:t>8</w:t>
      </w:r>
      <w:r w:rsidRPr="00F71D92">
        <w:rPr>
          <w:rFonts w:ascii="Times New Roman" w:eastAsia="Times New Roman" w:hAnsi="Times New Roman" w:cs="Times New Roman"/>
          <w:color w:val="000000"/>
          <w:sz w:val="28"/>
          <w:szCs w:val="28"/>
          <w:lang w:eastAsia="uk-UA"/>
        </w:rPr>
        <w:t>. Перевізникам-претендентам, які не стали переможцями конкурсу або не допущені до участі у конкурсі, плата за участь у конкурсі не повертається і використовується на покриття витрат, пов'язаних з підготовкою, проведенням конкурсу.</w:t>
      </w:r>
    </w:p>
    <w:p w:rsidR="00A90C41" w:rsidRPr="00F71D92" w:rsidRDefault="00E877AD" w:rsidP="00E97466">
      <w:pPr>
        <w:shd w:val="clear" w:color="auto" w:fill="FFFFFF"/>
        <w:ind w:firstLine="658"/>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ru-RU" w:eastAsia="uk-UA"/>
        </w:rPr>
        <w:t>49</w:t>
      </w:r>
      <w:r w:rsidR="00A90C41" w:rsidRPr="00F71D92">
        <w:rPr>
          <w:rFonts w:ascii="Times New Roman" w:eastAsia="Times New Roman" w:hAnsi="Times New Roman" w:cs="Times New Roman"/>
          <w:color w:val="000000"/>
          <w:sz w:val="28"/>
          <w:szCs w:val="28"/>
          <w:lang w:eastAsia="uk-UA"/>
        </w:rPr>
        <w:t>. У разі, коли перевізник-претендент до початку проведення конкурсу офіційно відмовився від участі у конкурсі, йому повертається частина суми, сплаченої за участь у конкурсі:</w:t>
      </w:r>
    </w:p>
    <w:p w:rsidR="00A90C41" w:rsidRPr="00F71D92" w:rsidRDefault="00A90C41" w:rsidP="00E97466">
      <w:pPr>
        <w:shd w:val="clear" w:color="auto" w:fill="FFFFFF"/>
        <w:ind w:left="23" w:right="23" w:firstLine="658"/>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за умови відкликання заяви до завершення приймання документів – 80 відсотків плати;</w:t>
      </w:r>
    </w:p>
    <w:p w:rsidR="00A90C41" w:rsidRPr="00F71D92" w:rsidRDefault="00A90C41" w:rsidP="00E97466">
      <w:pPr>
        <w:shd w:val="clear" w:color="auto" w:fill="FFFFFF"/>
        <w:ind w:left="23" w:right="23" w:firstLine="658"/>
        <w:rPr>
          <w:rFonts w:ascii="Times New Roman" w:eastAsia="Times New Roman" w:hAnsi="Times New Roman" w:cs="Times New Roman"/>
          <w:color w:val="000000"/>
          <w:sz w:val="28"/>
          <w:szCs w:val="28"/>
          <w:lang w:eastAsia="uk-UA"/>
        </w:rPr>
      </w:pPr>
      <w:r w:rsidRPr="00F71D92">
        <w:rPr>
          <w:rFonts w:ascii="Times New Roman" w:eastAsia="Times New Roman" w:hAnsi="Times New Roman" w:cs="Times New Roman"/>
          <w:color w:val="000000"/>
          <w:sz w:val="28"/>
          <w:szCs w:val="28"/>
          <w:lang w:eastAsia="uk-UA"/>
        </w:rPr>
        <w:t>- за умови відкликання заяви після завершення приймання документів, але до проведення конкурсу – 60 відсотків.</w:t>
      </w:r>
    </w:p>
    <w:p w:rsidR="00A90C41" w:rsidRPr="00F71D92" w:rsidRDefault="00E877AD" w:rsidP="00227B60">
      <w:pPr>
        <w:shd w:val="clear" w:color="auto" w:fill="FFFFFF"/>
        <w:ind w:firstLine="658"/>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eastAsia="uk-UA"/>
        </w:rPr>
        <w:t>50</w:t>
      </w:r>
      <w:r w:rsidR="00A90C41" w:rsidRPr="00F71D92">
        <w:rPr>
          <w:rFonts w:ascii="Times New Roman" w:eastAsia="Times New Roman" w:hAnsi="Times New Roman" w:cs="Times New Roman"/>
          <w:color w:val="000000"/>
          <w:sz w:val="28"/>
          <w:szCs w:val="28"/>
          <w:lang w:eastAsia="uk-UA"/>
        </w:rPr>
        <w:t>. Скарги за результатами конкурсу можуть подаватися протягом 10 днів з дати його проведення та розглядатися організатором протягом 30 днів з дня надходження скарги від перевізника-претендента.</w:t>
      </w:r>
      <w:r w:rsidR="00953D3A" w:rsidRPr="00F71D92">
        <w:rPr>
          <w:rFonts w:ascii="Times New Roman" w:eastAsia="Times New Roman" w:hAnsi="Times New Roman" w:cs="Times New Roman"/>
          <w:color w:val="000000"/>
          <w:sz w:val="28"/>
          <w:szCs w:val="28"/>
          <w:lang w:eastAsia="uk-UA"/>
        </w:rPr>
        <w:t xml:space="preserve"> </w:t>
      </w:r>
      <w:r w:rsidR="00A90C41" w:rsidRPr="00F71D92">
        <w:rPr>
          <w:rFonts w:ascii="Times New Roman" w:eastAsia="Times New Roman" w:hAnsi="Times New Roman" w:cs="Times New Roman"/>
          <w:color w:val="000000"/>
          <w:sz w:val="28"/>
          <w:szCs w:val="28"/>
          <w:lang w:eastAsia="uk-UA"/>
        </w:rPr>
        <w:t>Неврегульовані організатором спори розв'язуються в установленому порядку.</w:t>
      </w:r>
      <w:r w:rsidR="00953D3A" w:rsidRPr="00F71D92">
        <w:rPr>
          <w:rFonts w:ascii="Times New Roman" w:eastAsia="Times New Roman" w:hAnsi="Times New Roman" w:cs="Times New Roman"/>
          <w:color w:val="000000"/>
          <w:sz w:val="28"/>
          <w:szCs w:val="28"/>
          <w:lang w:eastAsia="uk-UA"/>
        </w:rPr>
        <w:t xml:space="preserve"> </w:t>
      </w:r>
      <w:r w:rsidR="00A90C41" w:rsidRPr="00F71D92">
        <w:rPr>
          <w:rFonts w:ascii="Times New Roman" w:eastAsia="Times New Roman" w:hAnsi="Times New Roman" w:cs="Times New Roman"/>
          <w:color w:val="000000"/>
          <w:sz w:val="28"/>
          <w:szCs w:val="28"/>
          <w:lang w:eastAsia="uk-UA"/>
        </w:rPr>
        <w:t>Скарги, що надійшли з порушенням установленого строку, не розглядаються.</w:t>
      </w:r>
    </w:p>
    <w:p w:rsidR="000D2100" w:rsidRPr="00F71D92" w:rsidRDefault="00E877AD" w:rsidP="000D2100">
      <w:pPr>
        <w:shd w:val="clear" w:color="auto" w:fill="FFFFFF"/>
        <w:ind w:firstLine="680"/>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eastAsia="uk-UA"/>
        </w:rPr>
        <w:t>51</w:t>
      </w:r>
      <w:r w:rsidR="000D2100" w:rsidRPr="00F71D92">
        <w:rPr>
          <w:rFonts w:ascii="Times New Roman" w:eastAsia="Times New Roman" w:hAnsi="Times New Roman" w:cs="Times New Roman"/>
          <w:color w:val="000000"/>
          <w:sz w:val="28"/>
          <w:szCs w:val="28"/>
          <w:lang w:eastAsia="uk-UA"/>
        </w:rPr>
        <w:t>.</w:t>
      </w:r>
      <w:r w:rsidR="000D2100" w:rsidRPr="00F71D92">
        <w:rPr>
          <w:rFonts w:ascii="Times New Roman" w:hAnsi="Times New Roman" w:cs="Times New Roman"/>
          <w:color w:val="000000"/>
          <w:sz w:val="28"/>
          <w:szCs w:val="28"/>
          <w:shd w:val="clear" w:color="auto" w:fill="FFFFFF"/>
        </w:rPr>
        <w:t xml:space="preserve"> Документи та зазначена в них інформація, що подані автомобільними перевізниками-претендентами для участі у конкурсі, повинні бути достовірними станом на дату подання таких документів на конкурс і на дату проведення самого конкурсу</w:t>
      </w:r>
      <w:r w:rsidR="00227B60" w:rsidRPr="00F71D92">
        <w:rPr>
          <w:rFonts w:ascii="Times New Roman" w:hAnsi="Times New Roman" w:cs="Times New Roman"/>
          <w:color w:val="000000"/>
          <w:sz w:val="28"/>
          <w:szCs w:val="28"/>
          <w:shd w:val="clear" w:color="auto" w:fill="FFFFFF"/>
          <w:lang w:val="ru-RU"/>
        </w:rPr>
        <w:t>.</w:t>
      </w:r>
    </w:p>
    <w:p w:rsidR="0030159A" w:rsidRPr="00F71D92" w:rsidRDefault="0030159A" w:rsidP="004C7DF6">
      <w:pPr>
        <w:pStyle w:val="af1"/>
        <w:spacing w:before="0" w:after="240" w:line="228" w:lineRule="auto"/>
        <w:ind w:left="2835" w:firstLine="0"/>
        <w:jc w:val="center"/>
        <w:rPr>
          <w:rFonts w:ascii="Times New Roman" w:hAnsi="Times New Roman"/>
          <w:sz w:val="28"/>
          <w:szCs w:val="28"/>
        </w:rPr>
      </w:pPr>
      <w:bookmarkStart w:id="20" w:name="o352"/>
      <w:bookmarkEnd w:id="20"/>
    </w:p>
    <w:p w:rsidR="0030159A" w:rsidRDefault="0030159A" w:rsidP="004C7DF6">
      <w:pPr>
        <w:pStyle w:val="af1"/>
        <w:spacing w:before="0" w:after="240" w:line="228" w:lineRule="auto"/>
        <w:ind w:left="2835" w:firstLine="0"/>
        <w:jc w:val="center"/>
        <w:rPr>
          <w:rFonts w:ascii="Times New Roman" w:hAnsi="Times New Roman"/>
          <w:sz w:val="24"/>
          <w:szCs w:val="24"/>
        </w:rPr>
      </w:pPr>
    </w:p>
    <w:p w:rsidR="0030159A" w:rsidRDefault="0030159A" w:rsidP="004C7DF6">
      <w:pPr>
        <w:pStyle w:val="af1"/>
        <w:spacing w:before="0" w:after="240" w:line="228" w:lineRule="auto"/>
        <w:ind w:left="2835" w:firstLine="0"/>
        <w:jc w:val="center"/>
        <w:rPr>
          <w:rFonts w:ascii="Times New Roman" w:hAnsi="Times New Roman"/>
          <w:sz w:val="24"/>
          <w:szCs w:val="24"/>
        </w:rPr>
      </w:pPr>
    </w:p>
    <w:p w:rsidR="0030159A" w:rsidRDefault="0030159A" w:rsidP="004C7DF6">
      <w:pPr>
        <w:pStyle w:val="af1"/>
        <w:spacing w:before="0" w:after="240" w:line="228" w:lineRule="auto"/>
        <w:ind w:left="2835" w:firstLine="0"/>
        <w:jc w:val="center"/>
        <w:rPr>
          <w:rFonts w:ascii="Times New Roman" w:hAnsi="Times New Roman"/>
          <w:sz w:val="24"/>
          <w:szCs w:val="24"/>
        </w:rPr>
      </w:pPr>
    </w:p>
    <w:p w:rsidR="0030159A" w:rsidRDefault="0030159A" w:rsidP="004C7DF6">
      <w:pPr>
        <w:pStyle w:val="af1"/>
        <w:spacing w:before="0" w:after="240" w:line="228" w:lineRule="auto"/>
        <w:ind w:left="2835" w:firstLine="0"/>
        <w:jc w:val="center"/>
        <w:rPr>
          <w:rFonts w:ascii="Times New Roman" w:hAnsi="Times New Roman"/>
          <w:sz w:val="24"/>
          <w:szCs w:val="24"/>
        </w:rPr>
      </w:pPr>
    </w:p>
    <w:p w:rsidR="0030159A" w:rsidRDefault="0030159A" w:rsidP="004C7DF6">
      <w:pPr>
        <w:pStyle w:val="af1"/>
        <w:spacing w:before="0" w:after="240" w:line="228" w:lineRule="auto"/>
        <w:ind w:left="2835" w:firstLine="0"/>
        <w:jc w:val="center"/>
        <w:rPr>
          <w:rFonts w:ascii="Times New Roman" w:hAnsi="Times New Roman"/>
          <w:sz w:val="24"/>
          <w:szCs w:val="24"/>
        </w:rPr>
      </w:pPr>
    </w:p>
    <w:p w:rsidR="00D23220" w:rsidRDefault="00D23220" w:rsidP="004C7DF6">
      <w:pPr>
        <w:pStyle w:val="af1"/>
        <w:spacing w:before="0" w:after="240" w:line="228" w:lineRule="auto"/>
        <w:ind w:left="2835" w:firstLine="0"/>
        <w:jc w:val="center"/>
        <w:rPr>
          <w:rFonts w:ascii="Times New Roman" w:hAnsi="Times New Roman"/>
          <w:sz w:val="24"/>
          <w:szCs w:val="24"/>
        </w:rPr>
      </w:pPr>
    </w:p>
    <w:p w:rsidR="00D23220" w:rsidRDefault="00D23220" w:rsidP="004C7DF6">
      <w:pPr>
        <w:pStyle w:val="af1"/>
        <w:spacing w:before="0" w:after="240" w:line="228" w:lineRule="auto"/>
        <w:ind w:left="2835" w:firstLine="0"/>
        <w:jc w:val="center"/>
        <w:rPr>
          <w:rFonts w:ascii="Times New Roman" w:hAnsi="Times New Roman"/>
          <w:sz w:val="24"/>
          <w:szCs w:val="24"/>
        </w:rPr>
      </w:pPr>
    </w:p>
    <w:p w:rsidR="00D23220" w:rsidRDefault="00D23220" w:rsidP="004C7DF6">
      <w:pPr>
        <w:pStyle w:val="af1"/>
        <w:spacing w:before="0" w:after="240" w:line="228" w:lineRule="auto"/>
        <w:ind w:left="2835" w:firstLine="0"/>
        <w:jc w:val="center"/>
        <w:rPr>
          <w:rFonts w:ascii="Times New Roman" w:hAnsi="Times New Roman"/>
          <w:sz w:val="24"/>
          <w:szCs w:val="24"/>
        </w:rPr>
      </w:pPr>
    </w:p>
    <w:p w:rsidR="0030159A" w:rsidRDefault="0030159A"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F71D92" w:rsidRDefault="00F71D92" w:rsidP="004C7DF6">
      <w:pPr>
        <w:pStyle w:val="af1"/>
        <w:spacing w:before="0" w:after="240" w:line="228" w:lineRule="auto"/>
        <w:ind w:left="2835" w:firstLine="0"/>
        <w:jc w:val="center"/>
        <w:rPr>
          <w:rFonts w:ascii="Times New Roman" w:hAnsi="Times New Roman"/>
          <w:sz w:val="24"/>
          <w:szCs w:val="24"/>
        </w:rPr>
      </w:pPr>
    </w:p>
    <w:p w:rsidR="003A7A6A" w:rsidRDefault="003A7A6A" w:rsidP="004C7DF6">
      <w:pPr>
        <w:pStyle w:val="af1"/>
        <w:spacing w:before="0" w:after="240" w:line="228" w:lineRule="auto"/>
        <w:ind w:left="2835" w:firstLine="0"/>
        <w:jc w:val="center"/>
        <w:rPr>
          <w:rFonts w:ascii="Times New Roman" w:hAnsi="Times New Roman"/>
          <w:sz w:val="24"/>
          <w:szCs w:val="24"/>
        </w:rPr>
      </w:pPr>
    </w:p>
    <w:p w:rsidR="003A7A6A" w:rsidRDefault="003A7A6A" w:rsidP="004C7DF6">
      <w:pPr>
        <w:pStyle w:val="af1"/>
        <w:spacing w:before="0" w:after="240" w:line="228" w:lineRule="auto"/>
        <w:ind w:left="2835" w:firstLine="0"/>
        <w:jc w:val="center"/>
        <w:rPr>
          <w:rFonts w:ascii="Times New Roman" w:hAnsi="Times New Roman"/>
          <w:sz w:val="24"/>
          <w:szCs w:val="24"/>
        </w:rPr>
      </w:pPr>
    </w:p>
    <w:p w:rsidR="003A7A6A" w:rsidRDefault="003A7A6A" w:rsidP="004C7DF6">
      <w:pPr>
        <w:pStyle w:val="af1"/>
        <w:spacing w:before="0" w:after="240" w:line="228" w:lineRule="auto"/>
        <w:ind w:left="2835" w:firstLine="0"/>
        <w:jc w:val="center"/>
        <w:rPr>
          <w:rFonts w:ascii="Times New Roman" w:hAnsi="Times New Roman"/>
          <w:sz w:val="24"/>
          <w:szCs w:val="24"/>
        </w:rPr>
      </w:pPr>
    </w:p>
    <w:p w:rsidR="004C7DF6" w:rsidRDefault="004C7DF6" w:rsidP="004C7DF6">
      <w:pPr>
        <w:pStyle w:val="af1"/>
        <w:spacing w:before="0" w:after="240" w:line="228" w:lineRule="auto"/>
        <w:ind w:left="2835" w:firstLine="0"/>
        <w:jc w:val="center"/>
        <w:rPr>
          <w:rFonts w:ascii="Times New Roman" w:hAnsi="Times New Roman"/>
          <w:sz w:val="24"/>
          <w:szCs w:val="24"/>
        </w:rPr>
      </w:pPr>
      <w:r w:rsidRPr="00DD4408">
        <w:rPr>
          <w:rFonts w:ascii="Times New Roman" w:hAnsi="Times New Roman"/>
          <w:sz w:val="24"/>
          <w:szCs w:val="24"/>
        </w:rPr>
        <w:t>Додаток 1</w:t>
      </w:r>
      <w:r w:rsidRPr="00DD4408">
        <w:rPr>
          <w:rFonts w:ascii="Times New Roman" w:hAnsi="Times New Roman"/>
          <w:sz w:val="24"/>
          <w:szCs w:val="24"/>
        </w:rPr>
        <w:br/>
      </w:r>
      <w:r w:rsidR="00953D3A">
        <w:rPr>
          <w:rFonts w:ascii="Times New Roman" w:hAnsi="Times New Roman"/>
          <w:sz w:val="24"/>
          <w:szCs w:val="24"/>
        </w:rPr>
        <w:t xml:space="preserve">                </w:t>
      </w:r>
      <w:r w:rsidRPr="00DD4408">
        <w:rPr>
          <w:rFonts w:ascii="Times New Roman" w:hAnsi="Times New Roman"/>
          <w:sz w:val="24"/>
          <w:szCs w:val="24"/>
        </w:rPr>
        <w:t>до Порядку</w:t>
      </w:r>
      <w:r w:rsidR="00953D3A">
        <w:rPr>
          <w:rFonts w:ascii="Times New Roman" w:hAnsi="Times New Roman"/>
          <w:sz w:val="24"/>
          <w:szCs w:val="24"/>
        </w:rPr>
        <w:t xml:space="preserve"> та умов  </w:t>
      </w:r>
      <w:r w:rsidRPr="00DD4408">
        <w:rPr>
          <w:rFonts w:ascii="Times New Roman" w:hAnsi="Times New Roman"/>
          <w:sz w:val="24"/>
          <w:szCs w:val="24"/>
        </w:rPr>
        <w:br/>
      </w:r>
      <w:r w:rsidR="00953D3A">
        <w:rPr>
          <w:rFonts w:ascii="Times New Roman" w:hAnsi="Times New Roman"/>
          <w:sz w:val="24"/>
          <w:szCs w:val="24"/>
        </w:rPr>
        <w:t xml:space="preserve">        </w:t>
      </w:r>
      <w:r w:rsidR="00A418B3">
        <w:rPr>
          <w:rFonts w:ascii="Times New Roman" w:hAnsi="Times New Roman"/>
          <w:sz w:val="24"/>
          <w:szCs w:val="24"/>
        </w:rPr>
        <w:t xml:space="preserve">                               </w:t>
      </w:r>
      <w:r w:rsidR="00953D3A">
        <w:rPr>
          <w:rFonts w:ascii="Times New Roman" w:hAnsi="Times New Roman"/>
          <w:sz w:val="24"/>
          <w:szCs w:val="24"/>
        </w:rPr>
        <w:t xml:space="preserve">  </w:t>
      </w:r>
      <w:r w:rsidR="00953D3A" w:rsidRPr="00953D3A">
        <w:rPr>
          <w:rFonts w:ascii="Times New Roman" w:hAnsi="Times New Roman"/>
          <w:sz w:val="24"/>
          <w:szCs w:val="24"/>
        </w:rPr>
        <w:t>організації і</w:t>
      </w:r>
      <w:r w:rsidR="00953D3A">
        <w:rPr>
          <w:rFonts w:ascii="Times New Roman" w:hAnsi="Times New Roman"/>
          <w:sz w:val="20"/>
        </w:rPr>
        <w:t xml:space="preserve"> </w:t>
      </w:r>
      <w:r w:rsidR="00953D3A">
        <w:rPr>
          <w:rFonts w:ascii="Times New Roman" w:hAnsi="Times New Roman"/>
          <w:sz w:val="24"/>
          <w:szCs w:val="24"/>
        </w:rPr>
        <w:t>проведення конкурсів</w:t>
      </w:r>
    </w:p>
    <w:p w:rsidR="004C7DF6" w:rsidRPr="007E63C8" w:rsidRDefault="004C7DF6" w:rsidP="004C7DF6">
      <w:pPr>
        <w:pStyle w:val="af1"/>
        <w:spacing w:before="0" w:after="120" w:line="228" w:lineRule="auto"/>
        <w:ind w:firstLine="0"/>
        <w:jc w:val="center"/>
        <w:rPr>
          <w:rFonts w:ascii="Times New Roman" w:hAnsi="Times New Roman"/>
          <w:sz w:val="20"/>
        </w:rPr>
      </w:pPr>
      <w:r w:rsidRPr="009977C0">
        <w:rPr>
          <w:rFonts w:ascii="Times New Roman" w:hAnsi="Times New Roman"/>
          <w:b/>
          <w:sz w:val="28"/>
          <w:szCs w:val="28"/>
        </w:rPr>
        <w:lastRenderedPageBreak/>
        <w:t>ЗАЯВА</w:t>
      </w:r>
      <w:r>
        <w:rPr>
          <w:rFonts w:ascii="Times New Roman" w:hAnsi="Times New Roman"/>
          <w:b/>
          <w:sz w:val="28"/>
          <w:szCs w:val="28"/>
        </w:rPr>
        <w:t xml:space="preserve"> </w:t>
      </w:r>
      <w:r w:rsidRPr="009977C0">
        <w:rPr>
          <w:rFonts w:ascii="Times New Roman" w:hAnsi="Times New Roman"/>
          <w:b/>
          <w:sz w:val="28"/>
          <w:szCs w:val="28"/>
        </w:rPr>
        <w:br/>
        <w:t>на участь у конкурсі з перевезення пасажирів на</w:t>
      </w:r>
      <w:r w:rsidRPr="009977C0">
        <w:rPr>
          <w:rFonts w:ascii="Times New Roman" w:hAnsi="Times New Roman"/>
          <w:b/>
          <w:sz w:val="28"/>
          <w:szCs w:val="28"/>
        </w:rPr>
        <w:br/>
        <w:t>автобусному маршруті загального користування</w:t>
      </w:r>
    </w:p>
    <w:p w:rsidR="004C7DF6" w:rsidRPr="00DD4408" w:rsidRDefault="004C7DF6" w:rsidP="004C7DF6">
      <w:pPr>
        <w:pStyle w:val="af1"/>
        <w:spacing w:line="228" w:lineRule="auto"/>
        <w:rPr>
          <w:rFonts w:ascii="Times New Roman" w:hAnsi="Times New Roman"/>
          <w:sz w:val="24"/>
          <w:szCs w:val="24"/>
        </w:rPr>
      </w:pPr>
      <w:r w:rsidRPr="00DD4408">
        <w:rPr>
          <w:rFonts w:ascii="Times New Roman" w:hAnsi="Times New Roman"/>
          <w:sz w:val="24"/>
          <w:szCs w:val="24"/>
        </w:rPr>
        <w:t>1. _______________</w:t>
      </w:r>
      <w:r w:rsidRPr="004C7DF6">
        <w:rPr>
          <w:rFonts w:ascii="Times New Roman" w:hAnsi="Times New Roman"/>
          <w:sz w:val="24"/>
          <w:szCs w:val="24"/>
          <w:lang w:val="ru-RU"/>
        </w:rPr>
        <w:t>____________</w:t>
      </w:r>
      <w:r w:rsidRPr="00DD4408">
        <w:rPr>
          <w:rFonts w:ascii="Times New Roman" w:hAnsi="Times New Roman"/>
          <w:sz w:val="24"/>
          <w:szCs w:val="24"/>
        </w:rPr>
        <w:t>_________________________________________</w:t>
      </w:r>
    </w:p>
    <w:p w:rsidR="004C7DF6" w:rsidRPr="00252F79" w:rsidRDefault="004C7DF6" w:rsidP="004C7DF6">
      <w:pPr>
        <w:pStyle w:val="af1"/>
        <w:spacing w:before="0" w:line="228" w:lineRule="auto"/>
        <w:jc w:val="center"/>
        <w:rPr>
          <w:rFonts w:ascii="Times New Roman" w:hAnsi="Times New Roman"/>
          <w:sz w:val="20"/>
        </w:rPr>
      </w:pPr>
      <w:r w:rsidRPr="00252F79">
        <w:rPr>
          <w:rFonts w:ascii="Times New Roman" w:hAnsi="Times New Roman"/>
          <w:sz w:val="20"/>
        </w:rPr>
        <w:t>(найменування перевізника-претендента, поштові, фінансові реквізити, код згідно з ЄДРПОУ,</w:t>
      </w:r>
    </w:p>
    <w:p w:rsidR="004C7DF6" w:rsidRPr="00DD4408" w:rsidRDefault="004C7DF6" w:rsidP="004C7DF6">
      <w:pPr>
        <w:pStyle w:val="af1"/>
        <w:spacing w:before="0" w:line="228" w:lineRule="auto"/>
        <w:ind w:firstLine="0"/>
        <w:rPr>
          <w:rFonts w:ascii="Times New Roman" w:hAnsi="Times New Roman"/>
          <w:sz w:val="24"/>
          <w:szCs w:val="24"/>
        </w:rPr>
      </w:pPr>
      <w:r w:rsidRPr="00DD4408">
        <w:rPr>
          <w:rFonts w:ascii="Times New Roman" w:hAnsi="Times New Roman"/>
          <w:sz w:val="24"/>
          <w:szCs w:val="24"/>
        </w:rPr>
        <w:t>_________________________________</w:t>
      </w:r>
      <w:r w:rsidRPr="00252F79">
        <w:rPr>
          <w:rFonts w:ascii="Times New Roman" w:hAnsi="Times New Roman"/>
          <w:sz w:val="24"/>
          <w:szCs w:val="24"/>
          <w:lang w:val="ru-RU"/>
        </w:rPr>
        <w:t>__________</w:t>
      </w:r>
      <w:r w:rsidRPr="00DD4408">
        <w:rPr>
          <w:rFonts w:ascii="Times New Roman" w:hAnsi="Times New Roman"/>
          <w:sz w:val="24"/>
          <w:szCs w:val="24"/>
        </w:rPr>
        <w:t>________________________________</w:t>
      </w:r>
    </w:p>
    <w:p w:rsidR="004C7DF6" w:rsidRPr="00DD4408" w:rsidRDefault="004C7DF6" w:rsidP="004C7DF6">
      <w:pPr>
        <w:pStyle w:val="af1"/>
        <w:spacing w:before="0" w:line="228" w:lineRule="auto"/>
        <w:ind w:firstLine="0"/>
        <w:jc w:val="center"/>
        <w:rPr>
          <w:rFonts w:ascii="Times New Roman" w:hAnsi="Times New Roman"/>
          <w:sz w:val="24"/>
          <w:szCs w:val="24"/>
        </w:rPr>
      </w:pPr>
      <w:r w:rsidRPr="00252F79">
        <w:rPr>
          <w:rFonts w:ascii="Times New Roman" w:hAnsi="Times New Roman"/>
          <w:sz w:val="20"/>
        </w:rPr>
        <w:t>ідентифікаційний номер перевізника, дані щодо юридичного та фактичного місця розташування,</w:t>
      </w:r>
      <w:r w:rsidRPr="00252F79">
        <w:rPr>
          <w:rFonts w:ascii="Times New Roman" w:hAnsi="Times New Roman"/>
          <w:sz w:val="20"/>
          <w:lang w:val="ru-RU"/>
        </w:rPr>
        <w:t xml:space="preserve"> ____________</w:t>
      </w:r>
      <w:r w:rsidRPr="00DD4408">
        <w:rPr>
          <w:rFonts w:ascii="Times New Roman" w:hAnsi="Times New Roman"/>
          <w:sz w:val="24"/>
          <w:szCs w:val="24"/>
        </w:rPr>
        <w:t>_________________________________________________________________</w:t>
      </w:r>
    </w:p>
    <w:p w:rsidR="004C7DF6" w:rsidRPr="00252F79" w:rsidRDefault="004C7DF6" w:rsidP="004C7DF6">
      <w:pPr>
        <w:pStyle w:val="af1"/>
        <w:spacing w:before="0" w:line="228" w:lineRule="auto"/>
        <w:ind w:firstLine="0"/>
        <w:jc w:val="center"/>
        <w:rPr>
          <w:rFonts w:ascii="Times New Roman" w:hAnsi="Times New Roman"/>
          <w:sz w:val="20"/>
        </w:rPr>
      </w:pPr>
      <w:r w:rsidRPr="00252F79">
        <w:rPr>
          <w:rFonts w:ascii="Times New Roman" w:hAnsi="Times New Roman"/>
          <w:sz w:val="20"/>
        </w:rPr>
        <w:t>номер та дата прийняття рішення щодо видачі ліцензії на здійснення перевезень)</w:t>
      </w:r>
    </w:p>
    <w:p w:rsidR="004C7DF6" w:rsidRPr="00DD4408" w:rsidRDefault="004C7DF6" w:rsidP="004C7DF6">
      <w:pPr>
        <w:pStyle w:val="af1"/>
        <w:spacing w:line="228" w:lineRule="auto"/>
        <w:ind w:right="-1" w:firstLine="0"/>
        <w:jc w:val="both"/>
        <w:rPr>
          <w:rFonts w:ascii="Times New Roman" w:hAnsi="Times New Roman"/>
          <w:sz w:val="24"/>
          <w:szCs w:val="24"/>
        </w:rPr>
      </w:pPr>
      <w:r w:rsidRPr="00DD4408">
        <w:rPr>
          <w:rFonts w:ascii="Times New Roman" w:hAnsi="Times New Roman"/>
          <w:sz w:val="24"/>
          <w:szCs w:val="24"/>
        </w:rPr>
        <w:t>відповідно до Закону України “Про автомобільний транспорт”,</w:t>
      </w:r>
      <w:r w:rsidRPr="00DD4408">
        <w:rPr>
          <w:rFonts w:ascii="Times New Roman" w:hAnsi="Times New Roman"/>
          <w:sz w:val="24"/>
          <w:szCs w:val="24"/>
        </w:rPr>
        <w:br/>
        <w:t>Порядку проведення конкурсу з перевезення пасажирів автомобільним транспортом та оголошення ____</w:t>
      </w:r>
      <w:r w:rsidRPr="00252F79">
        <w:rPr>
          <w:rFonts w:ascii="Times New Roman" w:hAnsi="Times New Roman"/>
          <w:sz w:val="24"/>
          <w:szCs w:val="24"/>
          <w:lang w:val="ru-RU"/>
        </w:rPr>
        <w:t>________________________</w:t>
      </w:r>
      <w:r w:rsidRPr="00DD4408">
        <w:rPr>
          <w:rFonts w:ascii="Times New Roman" w:hAnsi="Times New Roman"/>
          <w:sz w:val="24"/>
          <w:szCs w:val="24"/>
        </w:rPr>
        <w:t>____________________________________,</w:t>
      </w:r>
    </w:p>
    <w:p w:rsidR="004C7DF6" w:rsidRPr="00252F79" w:rsidRDefault="004C7DF6" w:rsidP="004C7DF6">
      <w:pPr>
        <w:pStyle w:val="af1"/>
        <w:spacing w:before="0" w:line="228" w:lineRule="auto"/>
        <w:ind w:left="3544" w:firstLine="0"/>
        <w:jc w:val="center"/>
        <w:rPr>
          <w:rFonts w:ascii="Times New Roman" w:hAnsi="Times New Roman"/>
          <w:sz w:val="20"/>
        </w:rPr>
      </w:pPr>
      <w:r w:rsidRPr="00252F79">
        <w:rPr>
          <w:rFonts w:ascii="Times New Roman" w:hAnsi="Times New Roman"/>
          <w:sz w:val="20"/>
        </w:rPr>
        <w:t>(найменування організатора перевезень)</w:t>
      </w:r>
    </w:p>
    <w:p w:rsidR="004C7DF6" w:rsidRPr="00DD4408" w:rsidRDefault="004C7DF6" w:rsidP="004C7DF6">
      <w:pPr>
        <w:pStyle w:val="af1"/>
        <w:spacing w:before="0" w:line="228" w:lineRule="auto"/>
        <w:ind w:firstLine="0"/>
        <w:jc w:val="both"/>
        <w:rPr>
          <w:rFonts w:ascii="Times New Roman" w:hAnsi="Times New Roman"/>
          <w:sz w:val="24"/>
          <w:szCs w:val="24"/>
        </w:rPr>
      </w:pPr>
      <w:r w:rsidRPr="00DD4408">
        <w:rPr>
          <w:rFonts w:ascii="Times New Roman" w:hAnsi="Times New Roman"/>
          <w:sz w:val="24"/>
          <w:szCs w:val="24"/>
        </w:rPr>
        <w:t>у _________________</w:t>
      </w:r>
      <w:r w:rsidRPr="004C7DF6">
        <w:rPr>
          <w:rFonts w:ascii="Times New Roman" w:hAnsi="Times New Roman"/>
          <w:sz w:val="24"/>
          <w:szCs w:val="24"/>
          <w:lang w:val="ru-RU"/>
        </w:rPr>
        <w:t>___________</w:t>
      </w:r>
      <w:r w:rsidRPr="00DD4408">
        <w:rPr>
          <w:rFonts w:ascii="Times New Roman" w:hAnsi="Times New Roman"/>
          <w:sz w:val="24"/>
          <w:szCs w:val="24"/>
        </w:rPr>
        <w:t>______________________________________________</w:t>
      </w:r>
    </w:p>
    <w:p w:rsidR="004C7DF6" w:rsidRPr="00252F79" w:rsidRDefault="004C7DF6" w:rsidP="004C7DF6">
      <w:pPr>
        <w:pStyle w:val="af1"/>
        <w:spacing w:before="0" w:line="228" w:lineRule="auto"/>
        <w:ind w:firstLine="0"/>
        <w:jc w:val="center"/>
        <w:rPr>
          <w:rFonts w:ascii="Times New Roman" w:hAnsi="Times New Roman"/>
          <w:sz w:val="20"/>
        </w:rPr>
      </w:pPr>
      <w:r w:rsidRPr="00252F79">
        <w:rPr>
          <w:rFonts w:ascii="Times New Roman" w:hAnsi="Times New Roman"/>
          <w:sz w:val="20"/>
        </w:rPr>
        <w:t>(інформація про місце публікування оголошення)</w:t>
      </w:r>
    </w:p>
    <w:p w:rsidR="004C7DF6" w:rsidRPr="0070023A" w:rsidRDefault="004C7DF6" w:rsidP="004C7DF6">
      <w:pPr>
        <w:pStyle w:val="af1"/>
        <w:spacing w:line="228" w:lineRule="auto"/>
        <w:ind w:firstLine="0"/>
        <w:jc w:val="both"/>
        <w:rPr>
          <w:rFonts w:ascii="Times New Roman" w:hAnsi="Times New Roman"/>
          <w:sz w:val="24"/>
          <w:szCs w:val="24"/>
          <w:lang w:val="ru-RU"/>
        </w:rPr>
      </w:pPr>
      <w:r w:rsidRPr="00DD4408">
        <w:rPr>
          <w:rFonts w:ascii="Times New Roman" w:hAnsi="Times New Roman"/>
          <w:sz w:val="24"/>
          <w:szCs w:val="24"/>
        </w:rPr>
        <w:t xml:space="preserve">подаю передбачені зазначеними актами законодавства документи та претендую на отримання права здійснювати регулярні пасажирські перевезення на автобусному маршруті </w:t>
      </w:r>
      <w:r w:rsidRPr="00252F79">
        <w:rPr>
          <w:rFonts w:ascii="Times New Roman" w:hAnsi="Times New Roman"/>
          <w:sz w:val="24"/>
          <w:szCs w:val="24"/>
          <w:lang w:val="ru-RU"/>
        </w:rPr>
        <w:t>___________</w:t>
      </w:r>
      <w:r w:rsidRPr="00DD4408">
        <w:rPr>
          <w:rFonts w:ascii="Times New Roman" w:hAnsi="Times New Roman"/>
          <w:sz w:val="24"/>
          <w:szCs w:val="24"/>
        </w:rPr>
        <w:t>________________________________</w:t>
      </w:r>
      <w:r w:rsidRPr="0070023A">
        <w:rPr>
          <w:rFonts w:ascii="Times New Roman" w:hAnsi="Times New Roman"/>
          <w:sz w:val="24"/>
          <w:szCs w:val="24"/>
          <w:lang w:val="ru-RU"/>
        </w:rPr>
        <w:t>_______________________</w:t>
      </w:r>
    </w:p>
    <w:p w:rsidR="004C7DF6" w:rsidRPr="00252F79" w:rsidRDefault="004C7DF6" w:rsidP="004C7DF6">
      <w:pPr>
        <w:pStyle w:val="af1"/>
        <w:spacing w:before="0" w:line="228" w:lineRule="auto"/>
        <w:ind w:firstLine="3686"/>
        <w:rPr>
          <w:rFonts w:ascii="Times New Roman" w:hAnsi="Times New Roman"/>
          <w:sz w:val="20"/>
        </w:rPr>
      </w:pPr>
      <w:r w:rsidRPr="00252F79">
        <w:rPr>
          <w:rFonts w:ascii="Times New Roman" w:hAnsi="Times New Roman"/>
          <w:sz w:val="20"/>
        </w:rPr>
        <w:t>(назва маршруту, номери рейсів)</w:t>
      </w:r>
    </w:p>
    <w:p w:rsidR="004C7DF6" w:rsidRPr="00A65C10" w:rsidRDefault="004C7DF6" w:rsidP="004C7DF6">
      <w:pPr>
        <w:pStyle w:val="af1"/>
        <w:spacing w:before="0" w:line="228" w:lineRule="auto"/>
        <w:ind w:firstLine="0"/>
        <w:rPr>
          <w:rFonts w:ascii="Times New Roman" w:hAnsi="Times New Roman"/>
          <w:sz w:val="24"/>
          <w:szCs w:val="24"/>
          <w:lang w:val="ru-RU"/>
        </w:rPr>
      </w:pPr>
      <w:r w:rsidRPr="00DD4408">
        <w:rPr>
          <w:rFonts w:ascii="Times New Roman" w:hAnsi="Times New Roman"/>
          <w:sz w:val="24"/>
          <w:szCs w:val="24"/>
        </w:rPr>
        <w:t>за об’єктом конкурсу ______________</w:t>
      </w:r>
      <w:r w:rsidRPr="00575316">
        <w:rPr>
          <w:rFonts w:ascii="Times New Roman" w:hAnsi="Times New Roman"/>
          <w:sz w:val="24"/>
          <w:szCs w:val="24"/>
          <w:lang w:val="ru-RU"/>
        </w:rPr>
        <w:t>_______</w:t>
      </w:r>
      <w:r w:rsidRPr="00DD4408">
        <w:rPr>
          <w:rFonts w:ascii="Times New Roman" w:hAnsi="Times New Roman"/>
          <w:sz w:val="24"/>
          <w:szCs w:val="24"/>
        </w:rPr>
        <w:t>__, ________</w:t>
      </w:r>
      <w:r w:rsidRPr="006F1CD2">
        <w:rPr>
          <w:rFonts w:ascii="Times New Roman" w:hAnsi="Times New Roman"/>
          <w:sz w:val="24"/>
          <w:szCs w:val="24"/>
          <w:lang w:val="ru-RU"/>
        </w:rPr>
        <w:t>__</w:t>
      </w:r>
      <w:r w:rsidRPr="00DD4408">
        <w:rPr>
          <w:rFonts w:ascii="Times New Roman" w:hAnsi="Times New Roman"/>
          <w:sz w:val="24"/>
          <w:szCs w:val="24"/>
        </w:rPr>
        <w:t>__________________</w:t>
      </w:r>
      <w:r w:rsidRPr="00A65C10">
        <w:rPr>
          <w:rFonts w:ascii="Times New Roman" w:hAnsi="Times New Roman"/>
          <w:sz w:val="24"/>
          <w:szCs w:val="24"/>
          <w:lang w:val="ru-RU"/>
        </w:rPr>
        <w:t>__</w:t>
      </w:r>
      <w:r w:rsidRPr="00DD4408">
        <w:rPr>
          <w:rFonts w:ascii="Times New Roman" w:hAnsi="Times New Roman"/>
          <w:sz w:val="24"/>
          <w:szCs w:val="24"/>
        </w:rPr>
        <w:t>_</w:t>
      </w:r>
      <w:r w:rsidRPr="00A65C10">
        <w:rPr>
          <w:rFonts w:ascii="Times New Roman" w:hAnsi="Times New Roman"/>
          <w:sz w:val="24"/>
          <w:szCs w:val="24"/>
          <w:lang w:val="ru-RU"/>
        </w:rPr>
        <w:t>_</w:t>
      </w:r>
    </w:p>
    <w:p w:rsidR="004C7DF6" w:rsidRPr="00252F79" w:rsidRDefault="004C7DF6" w:rsidP="004C7DF6">
      <w:pPr>
        <w:pStyle w:val="af1"/>
        <w:spacing w:before="0" w:line="228" w:lineRule="auto"/>
        <w:ind w:left="6379" w:hanging="4111"/>
        <w:rPr>
          <w:rFonts w:ascii="Times New Roman" w:hAnsi="Times New Roman"/>
          <w:sz w:val="20"/>
        </w:rPr>
      </w:pPr>
      <w:r w:rsidRPr="00252F79">
        <w:rPr>
          <w:rFonts w:ascii="Times New Roman" w:hAnsi="Times New Roman"/>
          <w:sz w:val="20"/>
        </w:rPr>
        <w:t xml:space="preserve">(номер об’єкта в оголошенні)    </w:t>
      </w:r>
      <w:r w:rsidRPr="00575316">
        <w:rPr>
          <w:rFonts w:ascii="Times New Roman" w:hAnsi="Times New Roman"/>
          <w:sz w:val="20"/>
          <w:lang w:val="ru-RU"/>
        </w:rPr>
        <w:t xml:space="preserve">   </w:t>
      </w:r>
      <w:r w:rsidRPr="00252F79">
        <w:rPr>
          <w:rFonts w:ascii="Times New Roman" w:hAnsi="Times New Roman"/>
          <w:sz w:val="20"/>
        </w:rPr>
        <w:t>(пріоритетність за об’єктами (у разі</w:t>
      </w:r>
      <w:r w:rsidRPr="00575316">
        <w:rPr>
          <w:rFonts w:ascii="Times New Roman" w:hAnsi="Times New Roman"/>
          <w:sz w:val="20"/>
          <w:lang w:val="ru-RU"/>
        </w:rPr>
        <w:t xml:space="preserve"> </w:t>
      </w:r>
      <w:r w:rsidRPr="00252F79">
        <w:rPr>
          <w:rFonts w:ascii="Times New Roman" w:hAnsi="Times New Roman"/>
          <w:sz w:val="20"/>
        </w:rPr>
        <w:t>потреби)</w:t>
      </w:r>
    </w:p>
    <w:p w:rsidR="004C7DF6" w:rsidRPr="00DD4408" w:rsidRDefault="004C7DF6" w:rsidP="004C7DF6">
      <w:pPr>
        <w:pStyle w:val="af1"/>
        <w:spacing w:line="228" w:lineRule="auto"/>
        <w:jc w:val="both"/>
        <w:rPr>
          <w:rFonts w:ascii="Times New Roman" w:hAnsi="Times New Roman"/>
          <w:sz w:val="24"/>
          <w:szCs w:val="24"/>
        </w:rPr>
      </w:pPr>
      <w:r w:rsidRPr="00DD4408">
        <w:rPr>
          <w:rFonts w:ascii="Times New Roman" w:hAnsi="Times New Roman"/>
          <w:sz w:val="24"/>
          <w:szCs w:val="24"/>
        </w:rPr>
        <w:t>2. Подаючи цю заяву та документи до неї, засвідчую, що:</w:t>
      </w:r>
    </w:p>
    <w:p w:rsidR="004C7DF6" w:rsidRPr="00DD4408" w:rsidRDefault="004C7DF6" w:rsidP="004C7DF6">
      <w:pPr>
        <w:pStyle w:val="af1"/>
        <w:spacing w:line="228" w:lineRule="auto"/>
        <w:jc w:val="both"/>
        <w:rPr>
          <w:rFonts w:ascii="Times New Roman" w:hAnsi="Times New Roman"/>
          <w:sz w:val="24"/>
          <w:szCs w:val="24"/>
        </w:rPr>
      </w:pPr>
      <w:r w:rsidRPr="00DD4408">
        <w:rPr>
          <w:rFonts w:ascii="Times New Roman" w:hAnsi="Times New Roman"/>
          <w:sz w:val="24"/>
          <w:szCs w:val="24"/>
        </w:rPr>
        <w:t>подані мною документи є достовірними;</w:t>
      </w:r>
    </w:p>
    <w:p w:rsidR="004C7DF6" w:rsidRPr="00DD4408" w:rsidRDefault="004C7DF6" w:rsidP="004C7DF6">
      <w:pPr>
        <w:pStyle w:val="af1"/>
        <w:spacing w:line="228" w:lineRule="auto"/>
        <w:jc w:val="both"/>
        <w:rPr>
          <w:rFonts w:ascii="Times New Roman" w:hAnsi="Times New Roman"/>
          <w:sz w:val="24"/>
          <w:szCs w:val="24"/>
        </w:rPr>
      </w:pPr>
      <w:r w:rsidRPr="00DD4408">
        <w:rPr>
          <w:rFonts w:ascii="Times New Roman" w:hAnsi="Times New Roman"/>
          <w:sz w:val="24"/>
          <w:szCs w:val="24"/>
        </w:rPr>
        <w:t>даю свою згоду на обробку моїх даних відповідно до Закону України “Про захист персональних даних”;</w:t>
      </w:r>
    </w:p>
    <w:p w:rsidR="004C7DF6" w:rsidRPr="00DD4408" w:rsidRDefault="004C7DF6" w:rsidP="004C7DF6">
      <w:pPr>
        <w:pStyle w:val="af1"/>
        <w:spacing w:line="228" w:lineRule="auto"/>
        <w:jc w:val="both"/>
        <w:rPr>
          <w:rFonts w:ascii="Times New Roman" w:hAnsi="Times New Roman"/>
          <w:sz w:val="24"/>
          <w:szCs w:val="24"/>
        </w:rPr>
      </w:pPr>
      <w:r w:rsidRPr="00DD4408">
        <w:rPr>
          <w:rFonts w:ascii="Times New Roman" w:hAnsi="Times New Roman"/>
          <w:sz w:val="24"/>
          <w:szCs w:val="24"/>
        </w:rPr>
        <w:t>на дату подачі цієї заяви автомобільного перевізника-претендента не визнано банкрутом, щодо нього не порушено справу про банкрутство, не проводиться процедура санації, підприємство не перебуває в стадії ліквідації;</w:t>
      </w:r>
    </w:p>
    <w:p w:rsidR="004C7DF6" w:rsidRPr="00DD4408" w:rsidRDefault="004C7DF6" w:rsidP="004C7DF6">
      <w:pPr>
        <w:pStyle w:val="af1"/>
        <w:spacing w:line="228" w:lineRule="auto"/>
        <w:jc w:val="both"/>
        <w:rPr>
          <w:rFonts w:ascii="Times New Roman" w:hAnsi="Times New Roman"/>
          <w:sz w:val="24"/>
          <w:szCs w:val="24"/>
        </w:rPr>
      </w:pPr>
      <w:r w:rsidRPr="00DD4408">
        <w:rPr>
          <w:rFonts w:ascii="Times New Roman" w:hAnsi="Times New Roman"/>
          <w:sz w:val="24"/>
          <w:szCs w:val="24"/>
        </w:rPr>
        <w:t>згоден брати участь у конкурсі та за результатами визнання мене переможцем укласти договір або отримати дозвіл на виконання перевезень.</w:t>
      </w:r>
    </w:p>
    <w:p w:rsidR="004C7DF6" w:rsidRPr="00DD4408" w:rsidRDefault="004C7DF6" w:rsidP="004C7DF6">
      <w:pPr>
        <w:pStyle w:val="af1"/>
        <w:jc w:val="both"/>
        <w:rPr>
          <w:rFonts w:ascii="Times New Roman" w:hAnsi="Times New Roman"/>
          <w:sz w:val="24"/>
          <w:szCs w:val="24"/>
        </w:rPr>
      </w:pPr>
      <w:r w:rsidRPr="00DD4408">
        <w:rPr>
          <w:rFonts w:ascii="Times New Roman" w:hAnsi="Times New Roman"/>
          <w:sz w:val="24"/>
          <w:szCs w:val="24"/>
        </w:rPr>
        <w:t>3. До заяви додаю:</w:t>
      </w:r>
    </w:p>
    <w:p w:rsidR="004C7DF6" w:rsidRPr="00DD4408" w:rsidRDefault="004C7DF6" w:rsidP="004C7DF6">
      <w:pPr>
        <w:pStyle w:val="af1"/>
        <w:jc w:val="both"/>
        <w:rPr>
          <w:rFonts w:ascii="Times New Roman" w:hAnsi="Times New Roman"/>
          <w:sz w:val="24"/>
          <w:szCs w:val="24"/>
        </w:rPr>
      </w:pPr>
      <w:r w:rsidRPr="00DD4408">
        <w:rPr>
          <w:rFonts w:ascii="Times New Roman" w:hAnsi="Times New Roman"/>
          <w:sz w:val="24"/>
          <w:szCs w:val="24"/>
        </w:rPr>
        <w:t>анкету про участь у конкурсі;</w:t>
      </w:r>
    </w:p>
    <w:p w:rsidR="004C7DF6" w:rsidRPr="00DD4408" w:rsidRDefault="004C7DF6" w:rsidP="004C7DF6">
      <w:pPr>
        <w:pStyle w:val="af1"/>
        <w:jc w:val="both"/>
        <w:rPr>
          <w:rFonts w:ascii="Times New Roman" w:hAnsi="Times New Roman"/>
          <w:sz w:val="24"/>
          <w:szCs w:val="24"/>
        </w:rPr>
      </w:pPr>
      <w:r w:rsidRPr="00DD4408">
        <w:rPr>
          <w:rFonts w:ascii="Times New Roman" w:hAnsi="Times New Roman"/>
          <w:sz w:val="24"/>
          <w:szCs w:val="24"/>
        </w:rPr>
        <w:t>відомості про автобуси, які будуть використовуватися на маршруті, разом з копіями сертифікатів відповідності та екологічності;</w:t>
      </w:r>
    </w:p>
    <w:p w:rsidR="004C7DF6" w:rsidRPr="00DD4408" w:rsidRDefault="004C7DF6" w:rsidP="004C7DF6">
      <w:pPr>
        <w:pStyle w:val="af1"/>
        <w:jc w:val="both"/>
        <w:rPr>
          <w:rFonts w:ascii="Times New Roman" w:hAnsi="Times New Roman"/>
          <w:sz w:val="24"/>
          <w:szCs w:val="24"/>
        </w:rPr>
      </w:pPr>
      <w:r w:rsidRPr="00DD4408">
        <w:rPr>
          <w:rFonts w:ascii="Times New Roman" w:hAnsi="Times New Roman"/>
          <w:sz w:val="24"/>
          <w:szCs w:val="24"/>
        </w:rPr>
        <w:t>відомості про додаткові умови обслуговування маршруту;</w:t>
      </w:r>
    </w:p>
    <w:p w:rsidR="004C7DF6" w:rsidRPr="00DD4408" w:rsidRDefault="004C7DF6" w:rsidP="004C7DF6">
      <w:pPr>
        <w:pStyle w:val="af1"/>
        <w:jc w:val="both"/>
        <w:rPr>
          <w:rFonts w:ascii="Times New Roman" w:hAnsi="Times New Roman"/>
          <w:sz w:val="24"/>
          <w:szCs w:val="24"/>
        </w:rPr>
      </w:pPr>
      <w:r w:rsidRPr="00DD4408">
        <w:rPr>
          <w:rFonts w:ascii="Times New Roman" w:hAnsi="Times New Roman"/>
          <w:sz w:val="24"/>
          <w:szCs w:val="24"/>
        </w:rPr>
        <w:t>копію податкового розрахунку сум доходу, нарахованого (сплаченого) на користь платників податку, і сум утриманого з них податку (форма № 1ДФ) за останній квартал;</w:t>
      </w:r>
    </w:p>
    <w:p w:rsidR="004C7DF6" w:rsidRPr="00DD4408" w:rsidRDefault="004C7DF6" w:rsidP="004C7DF6">
      <w:pPr>
        <w:pStyle w:val="af1"/>
        <w:jc w:val="both"/>
        <w:rPr>
          <w:rFonts w:ascii="Times New Roman" w:hAnsi="Times New Roman"/>
          <w:sz w:val="24"/>
          <w:szCs w:val="24"/>
        </w:rPr>
      </w:pPr>
      <w:r w:rsidRPr="00DD4408">
        <w:rPr>
          <w:rFonts w:ascii="Times New Roman" w:hAnsi="Times New Roman"/>
          <w:sz w:val="24"/>
          <w:szCs w:val="24"/>
        </w:rPr>
        <w:t>документ, що підтверджує внесення плати за участь у конкурсі.</w:t>
      </w:r>
    </w:p>
    <w:tbl>
      <w:tblPr>
        <w:tblW w:w="0" w:type="auto"/>
        <w:tblLook w:val="04A0" w:firstRow="1" w:lastRow="0" w:firstColumn="1" w:lastColumn="0" w:noHBand="0" w:noVBand="1"/>
      </w:tblPr>
      <w:tblGrid>
        <w:gridCol w:w="4361"/>
        <w:gridCol w:w="1830"/>
        <w:gridCol w:w="3096"/>
      </w:tblGrid>
      <w:tr w:rsidR="004C7DF6" w:rsidRPr="00DD4408" w:rsidTr="004C7DF6">
        <w:tc>
          <w:tcPr>
            <w:tcW w:w="4361" w:type="dxa"/>
            <w:shd w:val="clear" w:color="auto" w:fill="auto"/>
            <w:hideMark/>
          </w:tcPr>
          <w:p w:rsidR="004C7DF6" w:rsidRPr="00DD4408" w:rsidRDefault="004C7DF6" w:rsidP="004C7DF6">
            <w:pPr>
              <w:pStyle w:val="af1"/>
              <w:ind w:firstLine="0"/>
              <w:jc w:val="center"/>
              <w:rPr>
                <w:rFonts w:ascii="Times New Roman" w:eastAsia="Calibri" w:hAnsi="Times New Roman"/>
                <w:sz w:val="24"/>
                <w:szCs w:val="24"/>
              </w:rPr>
            </w:pPr>
            <w:r w:rsidRPr="00DD4408">
              <w:rPr>
                <w:rFonts w:ascii="Times New Roman" w:eastAsia="Calibri" w:hAnsi="Times New Roman"/>
                <w:sz w:val="24"/>
                <w:szCs w:val="24"/>
              </w:rPr>
              <w:t>____________________________</w:t>
            </w:r>
            <w:r w:rsidRPr="00DD4408">
              <w:rPr>
                <w:rFonts w:ascii="Times New Roman" w:eastAsia="Calibri" w:hAnsi="Times New Roman"/>
                <w:sz w:val="24"/>
                <w:szCs w:val="24"/>
              </w:rPr>
              <w:br/>
            </w:r>
            <w:r w:rsidRPr="00252F79">
              <w:rPr>
                <w:rFonts w:ascii="Times New Roman" w:eastAsia="Calibri" w:hAnsi="Times New Roman"/>
                <w:sz w:val="20"/>
              </w:rPr>
              <w:t>(найменування посади керівника автомобільного перевізника-претендента, фізичної особи - підприємця або уповноваженої особи)</w:t>
            </w:r>
          </w:p>
        </w:tc>
        <w:tc>
          <w:tcPr>
            <w:tcW w:w="1830" w:type="dxa"/>
            <w:shd w:val="clear" w:color="auto" w:fill="auto"/>
            <w:hideMark/>
          </w:tcPr>
          <w:p w:rsidR="004C7DF6" w:rsidRPr="00DD4408" w:rsidRDefault="004C7DF6" w:rsidP="004C7DF6">
            <w:pPr>
              <w:pStyle w:val="af1"/>
              <w:ind w:firstLine="0"/>
              <w:jc w:val="center"/>
              <w:rPr>
                <w:rFonts w:ascii="Times New Roman" w:eastAsia="Calibri" w:hAnsi="Times New Roman"/>
                <w:sz w:val="24"/>
                <w:szCs w:val="24"/>
              </w:rPr>
            </w:pPr>
            <w:r w:rsidRPr="00DD4408">
              <w:rPr>
                <w:rFonts w:ascii="Times New Roman" w:eastAsia="Calibri" w:hAnsi="Times New Roman"/>
                <w:sz w:val="24"/>
                <w:szCs w:val="24"/>
              </w:rPr>
              <w:t>____________</w:t>
            </w:r>
            <w:r w:rsidRPr="00DD4408">
              <w:rPr>
                <w:rFonts w:ascii="Times New Roman" w:eastAsia="Calibri" w:hAnsi="Times New Roman"/>
                <w:sz w:val="24"/>
                <w:szCs w:val="24"/>
              </w:rPr>
              <w:br/>
            </w:r>
            <w:r w:rsidRPr="00252F79">
              <w:rPr>
                <w:rFonts w:ascii="Times New Roman" w:eastAsia="Calibri" w:hAnsi="Times New Roman"/>
                <w:sz w:val="20"/>
              </w:rPr>
              <w:t>(підпис)</w:t>
            </w:r>
          </w:p>
        </w:tc>
        <w:tc>
          <w:tcPr>
            <w:tcW w:w="3096" w:type="dxa"/>
            <w:shd w:val="clear" w:color="auto" w:fill="auto"/>
            <w:hideMark/>
          </w:tcPr>
          <w:p w:rsidR="004C7DF6" w:rsidRPr="00DD4408" w:rsidRDefault="004C7DF6" w:rsidP="004C7DF6">
            <w:pPr>
              <w:pStyle w:val="af1"/>
              <w:ind w:firstLine="0"/>
              <w:jc w:val="center"/>
              <w:rPr>
                <w:rFonts w:ascii="Times New Roman" w:eastAsia="Calibri" w:hAnsi="Times New Roman"/>
                <w:sz w:val="24"/>
                <w:szCs w:val="24"/>
              </w:rPr>
            </w:pPr>
            <w:r w:rsidRPr="00DD4408">
              <w:rPr>
                <w:rFonts w:ascii="Times New Roman" w:eastAsia="Calibri" w:hAnsi="Times New Roman"/>
                <w:sz w:val="24"/>
                <w:szCs w:val="24"/>
              </w:rPr>
              <w:t>__________</w:t>
            </w:r>
            <w:r>
              <w:rPr>
                <w:rFonts w:ascii="Times New Roman" w:eastAsia="Calibri" w:hAnsi="Times New Roman"/>
                <w:sz w:val="24"/>
                <w:szCs w:val="24"/>
                <w:lang w:val="en-US"/>
              </w:rPr>
              <w:t>__</w:t>
            </w:r>
            <w:r w:rsidRPr="00DD4408">
              <w:rPr>
                <w:rFonts w:ascii="Times New Roman" w:eastAsia="Calibri" w:hAnsi="Times New Roman"/>
                <w:sz w:val="24"/>
                <w:szCs w:val="24"/>
              </w:rPr>
              <w:t>_________</w:t>
            </w:r>
            <w:r w:rsidRPr="00DD4408">
              <w:rPr>
                <w:rFonts w:ascii="Times New Roman" w:eastAsia="Calibri" w:hAnsi="Times New Roman"/>
                <w:sz w:val="24"/>
                <w:szCs w:val="24"/>
              </w:rPr>
              <w:br/>
            </w:r>
            <w:r w:rsidRPr="00252F79">
              <w:rPr>
                <w:rFonts w:ascii="Times New Roman" w:eastAsia="Calibri" w:hAnsi="Times New Roman"/>
                <w:sz w:val="20"/>
              </w:rPr>
              <w:t>(прізвище, ім’я, по батькові)</w:t>
            </w:r>
          </w:p>
        </w:tc>
      </w:tr>
    </w:tbl>
    <w:p w:rsidR="004C7DF6" w:rsidRDefault="004C7DF6" w:rsidP="004C7DF6">
      <w:pPr>
        <w:pStyle w:val="af1"/>
        <w:ind w:right="-143" w:firstLine="0"/>
        <w:rPr>
          <w:rFonts w:ascii="Times New Roman" w:hAnsi="Times New Roman"/>
          <w:sz w:val="24"/>
          <w:szCs w:val="24"/>
        </w:rPr>
      </w:pPr>
      <w:r w:rsidRPr="00DD4408">
        <w:rPr>
          <w:rFonts w:ascii="Times New Roman" w:hAnsi="Times New Roman"/>
          <w:sz w:val="24"/>
          <w:szCs w:val="24"/>
        </w:rPr>
        <w:t>____ _________ 20___ року</w:t>
      </w:r>
    </w:p>
    <w:p w:rsidR="00A90C41" w:rsidRDefault="00A90C41" w:rsidP="00A90C41">
      <w:pPr>
        <w:pStyle w:val="HTML"/>
        <w:shd w:val="clear" w:color="auto" w:fill="FFFFFF"/>
        <w:textAlignment w:val="baseline"/>
        <w:rPr>
          <w:rFonts w:ascii="Times New Roman" w:hAnsi="Times New Roman" w:cs="Times New Roman"/>
          <w:color w:val="000000"/>
          <w:sz w:val="24"/>
          <w:szCs w:val="24"/>
        </w:rPr>
      </w:pPr>
    </w:p>
    <w:p w:rsidR="00A90C41" w:rsidRPr="00F456AD" w:rsidRDefault="00A90C41" w:rsidP="00A90C41">
      <w:pPr>
        <w:pStyle w:val="HTML"/>
        <w:shd w:val="clear" w:color="auto" w:fill="FFFFFF"/>
        <w:textAlignment w:val="baseline"/>
        <w:rPr>
          <w:rFonts w:ascii="Times New Roman" w:hAnsi="Times New Roman" w:cs="Times New Roman"/>
          <w:color w:val="000000"/>
          <w:sz w:val="24"/>
          <w:szCs w:val="24"/>
        </w:rPr>
      </w:pPr>
      <w:r w:rsidRPr="00F456AD">
        <w:rPr>
          <w:rFonts w:ascii="Times New Roman" w:hAnsi="Times New Roman" w:cs="Times New Roman"/>
          <w:color w:val="000000"/>
          <w:sz w:val="24"/>
          <w:szCs w:val="24"/>
        </w:rPr>
        <w:t>«___» _____________ 20_</w:t>
      </w:r>
      <w:r>
        <w:rPr>
          <w:rFonts w:ascii="Times New Roman" w:hAnsi="Times New Roman" w:cs="Times New Roman"/>
          <w:color w:val="000000"/>
          <w:sz w:val="24"/>
          <w:szCs w:val="24"/>
        </w:rPr>
        <w:t>___</w:t>
      </w:r>
      <w:r w:rsidRPr="00F456AD">
        <w:rPr>
          <w:rFonts w:ascii="Times New Roman" w:hAnsi="Times New Roman" w:cs="Times New Roman"/>
          <w:color w:val="000000"/>
          <w:sz w:val="24"/>
          <w:szCs w:val="24"/>
        </w:rPr>
        <w:t>_ р. __________</w:t>
      </w:r>
      <w:r>
        <w:rPr>
          <w:rFonts w:ascii="Times New Roman" w:hAnsi="Times New Roman" w:cs="Times New Roman"/>
          <w:color w:val="000000"/>
          <w:sz w:val="24"/>
          <w:szCs w:val="24"/>
        </w:rPr>
        <w:t>___</w:t>
      </w:r>
      <w:r w:rsidRPr="00F456AD">
        <w:rPr>
          <w:rFonts w:ascii="Times New Roman" w:hAnsi="Times New Roman" w:cs="Times New Roman"/>
          <w:color w:val="000000"/>
          <w:sz w:val="24"/>
          <w:szCs w:val="24"/>
        </w:rPr>
        <w:t>____  ____________</w:t>
      </w:r>
      <w:r>
        <w:rPr>
          <w:rFonts w:ascii="Times New Roman" w:hAnsi="Times New Roman" w:cs="Times New Roman"/>
          <w:color w:val="000000"/>
          <w:sz w:val="24"/>
          <w:szCs w:val="24"/>
        </w:rPr>
        <w:t>___</w:t>
      </w:r>
      <w:r w:rsidRPr="00F456AD">
        <w:rPr>
          <w:rFonts w:ascii="Times New Roman" w:hAnsi="Times New Roman" w:cs="Times New Roman"/>
          <w:color w:val="000000"/>
          <w:sz w:val="24"/>
          <w:szCs w:val="24"/>
        </w:rPr>
        <w:t>________________</w:t>
      </w:r>
    </w:p>
    <w:p w:rsidR="00A90C41" w:rsidRPr="00096870" w:rsidRDefault="00A90C41" w:rsidP="00A90C41">
      <w:pPr>
        <w:pStyle w:val="HTML"/>
        <w:shd w:val="clear" w:color="auto" w:fill="FFFFFF"/>
        <w:textAlignment w:val="baseline"/>
        <w:rPr>
          <w:rFonts w:ascii="Times New Roman" w:hAnsi="Times New Roman" w:cs="Times New Roman"/>
          <w:color w:val="000000"/>
        </w:rPr>
      </w:pPr>
      <w:r w:rsidRPr="00F456AD">
        <w:rPr>
          <w:rFonts w:ascii="Times New Roman" w:hAnsi="Times New Roman" w:cs="Times New Roman"/>
          <w:color w:val="000000"/>
          <w:sz w:val="24"/>
          <w:szCs w:val="24"/>
        </w:rPr>
        <w:tab/>
      </w:r>
      <w:r w:rsidRPr="00F456AD">
        <w:rPr>
          <w:rFonts w:ascii="Times New Roman" w:hAnsi="Times New Roman" w:cs="Times New Roman"/>
          <w:color w:val="000000"/>
          <w:sz w:val="24"/>
          <w:szCs w:val="24"/>
        </w:rPr>
        <w:tab/>
      </w:r>
      <w:r w:rsidRPr="00F456AD">
        <w:rPr>
          <w:rFonts w:ascii="Times New Roman" w:hAnsi="Times New Roman" w:cs="Times New Roman"/>
          <w:color w:val="000000"/>
          <w:sz w:val="24"/>
          <w:szCs w:val="24"/>
        </w:rPr>
        <w:tab/>
      </w:r>
      <w:r w:rsidRPr="00F456AD">
        <w:rPr>
          <w:rFonts w:ascii="Times New Roman" w:hAnsi="Times New Roman" w:cs="Times New Roman"/>
          <w:color w:val="000000"/>
          <w:sz w:val="24"/>
          <w:szCs w:val="24"/>
        </w:rPr>
        <w:tab/>
      </w:r>
      <w:r w:rsidRPr="00096870">
        <w:rPr>
          <w:rFonts w:ascii="Times New Roman" w:hAnsi="Times New Roman" w:cs="Times New Roman"/>
          <w:color w:val="000000"/>
        </w:rPr>
        <w:t>(підпис заявника)</w:t>
      </w:r>
      <w:r w:rsidRPr="00096870">
        <w:rPr>
          <w:rFonts w:ascii="Times New Roman" w:hAnsi="Times New Roman" w:cs="Times New Roman"/>
          <w:color w:val="000000"/>
        </w:rPr>
        <w:tab/>
        <w:t xml:space="preserve">        (прізвище, ім'я  та по батькові)</w:t>
      </w:r>
    </w:p>
    <w:p w:rsidR="00A90C41" w:rsidRDefault="00A90C41" w:rsidP="00A90C41">
      <w:pPr>
        <w:pStyle w:val="HTML"/>
        <w:shd w:val="clear" w:color="auto" w:fill="FFFFFF"/>
        <w:textAlignment w:val="baseline"/>
        <w:rPr>
          <w:rFonts w:ascii="Times New Roman" w:hAnsi="Times New Roman" w:cs="Times New Roman"/>
          <w:color w:val="000000"/>
          <w:sz w:val="24"/>
          <w:szCs w:val="24"/>
        </w:rPr>
      </w:pPr>
      <w:bookmarkStart w:id="21" w:name="o353"/>
      <w:bookmarkEnd w:id="21"/>
      <w:r w:rsidRPr="00F456AD">
        <w:rPr>
          <w:rFonts w:ascii="Times New Roman" w:hAnsi="Times New Roman" w:cs="Times New Roman"/>
          <w:color w:val="000000"/>
          <w:sz w:val="24"/>
          <w:szCs w:val="24"/>
        </w:rPr>
        <w:t>М.П.</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2"/>
      </w:tblGrid>
      <w:tr w:rsidR="00A90C41" w:rsidRPr="004F3BBC" w:rsidTr="00ED7337">
        <w:trPr>
          <w:trHeight w:val="4298"/>
        </w:trPr>
        <w:tc>
          <w:tcPr>
            <w:tcW w:w="9882" w:type="dxa"/>
          </w:tcPr>
          <w:p w:rsidR="00A90C41" w:rsidRPr="00786F94"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12"/>
                <w:szCs w:val="12"/>
              </w:rPr>
            </w:pPr>
            <w:bookmarkStart w:id="22" w:name="o354"/>
            <w:bookmarkEnd w:id="22"/>
          </w:p>
          <w:p w:rsidR="00A90C41" w:rsidRPr="00096870"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4"/>
                <w:szCs w:val="24"/>
              </w:rPr>
            </w:pPr>
            <w:r w:rsidRPr="00096870">
              <w:rPr>
                <w:rFonts w:ascii="Times New Roman" w:hAnsi="Times New Roman" w:cs="Times New Roman"/>
                <w:b/>
                <w:color w:val="000000"/>
                <w:sz w:val="24"/>
                <w:szCs w:val="24"/>
              </w:rPr>
              <w:t>Акт відкриття конверта (пакета)</w:t>
            </w:r>
          </w:p>
          <w:p w:rsidR="00A90C41" w:rsidRPr="00096870"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rPr>
            </w:pPr>
            <w:r w:rsidRPr="00096870">
              <w:rPr>
                <w:rFonts w:ascii="Times New Roman" w:hAnsi="Times New Roman" w:cs="Times New Roman"/>
                <w:color w:val="000000"/>
                <w:sz w:val="24"/>
                <w:szCs w:val="24"/>
              </w:rPr>
              <w:t>(заповнюється представниками конкурсного комітету)</w:t>
            </w:r>
          </w:p>
          <w:p w:rsidR="00A90C41" w:rsidRPr="00096870"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096870">
              <w:rPr>
                <w:rFonts w:ascii="Times New Roman" w:hAnsi="Times New Roman" w:cs="Times New Roman"/>
                <w:color w:val="000000"/>
                <w:sz w:val="24"/>
                <w:szCs w:val="24"/>
              </w:rPr>
              <w:t>Конверт (пакет) прийнято _____________ 20___ р. та внесено за N __________ до журналу обліку.</w:t>
            </w:r>
          </w:p>
          <w:p w:rsidR="00A90C41" w:rsidRPr="00096870"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096870">
              <w:rPr>
                <w:rFonts w:ascii="Times New Roman" w:hAnsi="Times New Roman" w:cs="Times New Roman"/>
                <w:color w:val="000000"/>
                <w:sz w:val="24"/>
                <w:szCs w:val="24"/>
              </w:rPr>
              <w:t>Конверт (пакет) відкрито ______________ 20___ р., документи, що додані перевізником-претендентом до заяви ___________________________________________________________</w:t>
            </w:r>
          </w:p>
          <w:p w:rsidR="00A90C41" w:rsidRPr="00096870"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096870">
              <w:rPr>
                <w:rFonts w:ascii="Times New Roman" w:hAnsi="Times New Roman" w:cs="Times New Roman"/>
                <w:color w:val="000000"/>
                <w:sz w:val="24"/>
                <w:szCs w:val="24"/>
              </w:rPr>
              <w:t>_____________________________________________</w:t>
            </w:r>
            <w:r>
              <w:rPr>
                <w:rFonts w:ascii="Times New Roman" w:hAnsi="Times New Roman" w:cs="Times New Roman"/>
                <w:color w:val="000000"/>
                <w:sz w:val="24"/>
                <w:szCs w:val="24"/>
              </w:rPr>
              <w:t>____________________</w:t>
            </w:r>
            <w:r w:rsidRPr="00096870">
              <w:rPr>
                <w:rFonts w:ascii="Times New Roman" w:hAnsi="Times New Roman" w:cs="Times New Roman"/>
                <w:color w:val="000000"/>
                <w:sz w:val="24"/>
                <w:szCs w:val="24"/>
              </w:rPr>
              <w:t>______________</w:t>
            </w:r>
          </w:p>
          <w:p w:rsidR="00A90C41" w:rsidRPr="00096870"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096870">
              <w:rPr>
                <w:rFonts w:ascii="Times New Roman" w:hAnsi="Times New Roman" w:cs="Times New Roman"/>
                <w:color w:val="000000"/>
                <w:sz w:val="24"/>
                <w:szCs w:val="24"/>
              </w:rPr>
              <w:t>_________________________________</w:t>
            </w:r>
            <w:r>
              <w:rPr>
                <w:rFonts w:ascii="Times New Roman" w:hAnsi="Times New Roman" w:cs="Times New Roman"/>
                <w:color w:val="000000"/>
                <w:sz w:val="24"/>
                <w:szCs w:val="24"/>
              </w:rPr>
              <w:t>____________________</w:t>
            </w:r>
            <w:r w:rsidRPr="00096870">
              <w:rPr>
                <w:rFonts w:ascii="Times New Roman" w:hAnsi="Times New Roman" w:cs="Times New Roman"/>
                <w:color w:val="000000"/>
                <w:sz w:val="24"/>
                <w:szCs w:val="24"/>
              </w:rPr>
              <w:t>__________________________</w:t>
            </w:r>
          </w:p>
          <w:p w:rsidR="00A90C41" w:rsidRPr="00096870"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szCs w:val="20"/>
              </w:rPr>
            </w:pPr>
            <w:r>
              <w:rPr>
                <w:rFonts w:ascii="Times New Roman" w:hAnsi="Times New Roman" w:cs="Times New Roman"/>
                <w:color w:val="000000"/>
                <w:sz w:val="24"/>
                <w:szCs w:val="24"/>
              </w:rPr>
              <w:t xml:space="preserve">       </w:t>
            </w:r>
            <w:r w:rsidRPr="00096870">
              <w:rPr>
                <w:rFonts w:ascii="Times New Roman" w:hAnsi="Times New Roman" w:cs="Times New Roman"/>
                <w:color w:val="000000"/>
                <w:sz w:val="20"/>
                <w:szCs w:val="20"/>
              </w:rPr>
              <w:t>(відповідають переліку / не відповідають переліку – вказуються відсутні документи)</w:t>
            </w:r>
          </w:p>
          <w:p w:rsidR="00A90C41" w:rsidRPr="00096870"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rsidR="00A90C41" w:rsidRPr="00096870"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096870">
              <w:rPr>
                <w:rFonts w:ascii="Times New Roman" w:hAnsi="Times New Roman" w:cs="Times New Roman"/>
                <w:color w:val="000000"/>
                <w:sz w:val="24"/>
                <w:szCs w:val="24"/>
              </w:rPr>
              <w:t>Прізвище, ім'я та по батькові, посади та підписи осіб, які відкрили конверт:</w:t>
            </w:r>
          </w:p>
          <w:p w:rsidR="00A90C41" w:rsidRPr="00096870"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096870">
              <w:rPr>
                <w:rFonts w:ascii="Times New Roman" w:hAnsi="Times New Roman" w:cs="Times New Roman"/>
                <w:color w:val="000000"/>
                <w:sz w:val="24"/>
                <w:szCs w:val="24"/>
              </w:rPr>
              <w:t>_____________________________________________________</w:t>
            </w:r>
            <w:r>
              <w:rPr>
                <w:rFonts w:ascii="Times New Roman" w:hAnsi="Times New Roman" w:cs="Times New Roman"/>
                <w:color w:val="000000"/>
                <w:sz w:val="24"/>
                <w:szCs w:val="24"/>
              </w:rPr>
              <w:t>____________________</w:t>
            </w:r>
            <w:r w:rsidRPr="00096870">
              <w:rPr>
                <w:rFonts w:ascii="Times New Roman" w:hAnsi="Times New Roman" w:cs="Times New Roman"/>
                <w:color w:val="000000"/>
                <w:sz w:val="24"/>
                <w:szCs w:val="24"/>
              </w:rPr>
              <w:t>_____</w:t>
            </w:r>
          </w:p>
          <w:p w:rsidR="00A90C41" w:rsidRPr="00096870"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096870">
              <w:rPr>
                <w:rFonts w:ascii="Times New Roman" w:hAnsi="Times New Roman" w:cs="Times New Roman"/>
                <w:color w:val="000000"/>
                <w:sz w:val="24"/>
                <w:szCs w:val="24"/>
              </w:rPr>
              <w:t>___________________________________________</w:t>
            </w:r>
            <w:r>
              <w:rPr>
                <w:rFonts w:ascii="Times New Roman" w:hAnsi="Times New Roman" w:cs="Times New Roman"/>
                <w:color w:val="000000"/>
                <w:sz w:val="24"/>
                <w:szCs w:val="24"/>
              </w:rPr>
              <w:t>____________________</w:t>
            </w:r>
            <w:r w:rsidRPr="00096870">
              <w:rPr>
                <w:rFonts w:ascii="Times New Roman" w:hAnsi="Times New Roman" w:cs="Times New Roman"/>
                <w:color w:val="000000"/>
                <w:sz w:val="24"/>
                <w:szCs w:val="24"/>
              </w:rPr>
              <w:t>_______________</w:t>
            </w:r>
          </w:p>
          <w:p w:rsidR="00A90C41" w:rsidRPr="00096870"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096870">
              <w:rPr>
                <w:rFonts w:ascii="Times New Roman" w:hAnsi="Times New Roman" w:cs="Times New Roman"/>
                <w:color w:val="000000"/>
                <w:sz w:val="24"/>
                <w:szCs w:val="24"/>
              </w:rPr>
              <w:t>___________________________________________</w:t>
            </w:r>
            <w:r>
              <w:rPr>
                <w:rFonts w:ascii="Times New Roman" w:hAnsi="Times New Roman" w:cs="Times New Roman"/>
                <w:color w:val="000000"/>
                <w:sz w:val="24"/>
                <w:szCs w:val="24"/>
              </w:rPr>
              <w:t>____________________</w:t>
            </w:r>
            <w:r w:rsidRPr="00096870">
              <w:rPr>
                <w:rFonts w:ascii="Times New Roman" w:hAnsi="Times New Roman" w:cs="Times New Roman"/>
                <w:color w:val="000000"/>
                <w:sz w:val="24"/>
                <w:szCs w:val="24"/>
              </w:rPr>
              <w:t>_______________</w:t>
            </w:r>
          </w:p>
          <w:p w:rsidR="00A90C41" w:rsidRPr="004F3BBC" w:rsidRDefault="00A90C41" w:rsidP="00ED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r>
    </w:tbl>
    <w:p w:rsidR="00A418B3" w:rsidRDefault="00A418B3" w:rsidP="00953D3A">
      <w:pPr>
        <w:pStyle w:val="af1"/>
        <w:spacing w:before="0" w:after="240" w:line="228" w:lineRule="auto"/>
        <w:ind w:left="2835" w:firstLine="0"/>
        <w:jc w:val="center"/>
        <w:rPr>
          <w:rFonts w:ascii="Times New Roman" w:hAnsi="Times New Roman"/>
          <w:sz w:val="24"/>
          <w:szCs w:val="24"/>
        </w:rPr>
      </w:pPr>
    </w:p>
    <w:p w:rsidR="00663D75" w:rsidRDefault="00953D3A" w:rsidP="00953D3A">
      <w:pPr>
        <w:pStyle w:val="af1"/>
        <w:spacing w:before="0" w:after="240" w:line="228" w:lineRule="auto"/>
        <w:ind w:left="2835" w:firstLine="0"/>
        <w:jc w:val="center"/>
        <w:rPr>
          <w:rFonts w:ascii="Times New Roman" w:hAnsi="Times New Roman"/>
          <w:sz w:val="24"/>
          <w:szCs w:val="24"/>
        </w:rPr>
      </w:pPr>
      <w:r>
        <w:rPr>
          <w:rFonts w:ascii="Times New Roman" w:hAnsi="Times New Roman"/>
          <w:sz w:val="24"/>
          <w:szCs w:val="24"/>
        </w:rPr>
        <w:t xml:space="preserve">  </w:t>
      </w: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30159A" w:rsidRDefault="0030159A" w:rsidP="00953D3A">
      <w:pPr>
        <w:pStyle w:val="af1"/>
        <w:spacing w:before="0" w:after="240" w:line="228" w:lineRule="auto"/>
        <w:ind w:left="2835" w:firstLine="0"/>
        <w:jc w:val="center"/>
        <w:rPr>
          <w:rFonts w:ascii="Times New Roman" w:hAnsi="Times New Roman"/>
          <w:sz w:val="24"/>
          <w:szCs w:val="24"/>
        </w:rPr>
      </w:pPr>
    </w:p>
    <w:p w:rsidR="0030159A" w:rsidRDefault="0030159A"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30159A" w:rsidRDefault="00663D75" w:rsidP="00953D3A">
      <w:pPr>
        <w:pStyle w:val="af1"/>
        <w:spacing w:before="0" w:after="240" w:line="228" w:lineRule="auto"/>
        <w:ind w:left="2835" w:firstLine="0"/>
        <w:jc w:val="center"/>
        <w:rPr>
          <w:rFonts w:ascii="Times New Roman" w:hAnsi="Times New Roman"/>
          <w:sz w:val="24"/>
          <w:szCs w:val="24"/>
        </w:rPr>
      </w:pPr>
      <w:r>
        <w:rPr>
          <w:rFonts w:ascii="Times New Roman" w:hAnsi="Times New Roman"/>
          <w:sz w:val="24"/>
          <w:szCs w:val="24"/>
        </w:rPr>
        <w:t xml:space="preserve">  </w:t>
      </w:r>
    </w:p>
    <w:p w:rsidR="00953D3A" w:rsidRDefault="005218BC" w:rsidP="00953D3A">
      <w:pPr>
        <w:pStyle w:val="af1"/>
        <w:spacing w:before="0" w:after="240" w:line="228" w:lineRule="auto"/>
        <w:ind w:left="2835" w:firstLine="0"/>
        <w:jc w:val="center"/>
        <w:rPr>
          <w:rFonts w:ascii="Times New Roman" w:hAnsi="Times New Roman"/>
          <w:sz w:val="20"/>
        </w:rPr>
      </w:pPr>
      <w:r>
        <w:rPr>
          <w:rFonts w:ascii="Times New Roman" w:hAnsi="Times New Roman"/>
          <w:sz w:val="24"/>
          <w:szCs w:val="24"/>
        </w:rPr>
        <w:lastRenderedPageBreak/>
        <w:t xml:space="preserve">  </w:t>
      </w:r>
      <w:r w:rsidR="00FC73F0" w:rsidRPr="00DD4408">
        <w:rPr>
          <w:rFonts w:ascii="Times New Roman" w:hAnsi="Times New Roman"/>
          <w:sz w:val="24"/>
          <w:szCs w:val="24"/>
        </w:rPr>
        <w:t>Додаток 2</w:t>
      </w:r>
      <w:r w:rsidR="00FC73F0" w:rsidRPr="00DD4408">
        <w:rPr>
          <w:rFonts w:ascii="Times New Roman" w:hAnsi="Times New Roman"/>
          <w:sz w:val="24"/>
          <w:szCs w:val="24"/>
        </w:rPr>
        <w:br/>
      </w:r>
      <w:r w:rsidR="00A418B3">
        <w:rPr>
          <w:rFonts w:ascii="Times New Roman" w:hAnsi="Times New Roman"/>
          <w:sz w:val="24"/>
          <w:szCs w:val="24"/>
        </w:rPr>
        <w:t xml:space="preserve">                  </w:t>
      </w:r>
      <w:r w:rsidR="00953D3A">
        <w:rPr>
          <w:rFonts w:ascii="Times New Roman" w:hAnsi="Times New Roman"/>
          <w:sz w:val="24"/>
          <w:szCs w:val="24"/>
        </w:rPr>
        <w:t xml:space="preserve"> </w:t>
      </w:r>
      <w:r w:rsidR="00953D3A" w:rsidRPr="00DD4408">
        <w:rPr>
          <w:rFonts w:ascii="Times New Roman" w:hAnsi="Times New Roman"/>
          <w:sz w:val="24"/>
          <w:szCs w:val="24"/>
        </w:rPr>
        <w:t>до Порядку</w:t>
      </w:r>
      <w:r w:rsidR="00953D3A">
        <w:rPr>
          <w:rFonts w:ascii="Times New Roman" w:hAnsi="Times New Roman"/>
          <w:sz w:val="24"/>
          <w:szCs w:val="24"/>
        </w:rPr>
        <w:t xml:space="preserve"> та умов  </w:t>
      </w:r>
      <w:r w:rsidR="00953D3A" w:rsidRPr="00DD4408">
        <w:rPr>
          <w:rFonts w:ascii="Times New Roman" w:hAnsi="Times New Roman"/>
          <w:sz w:val="24"/>
          <w:szCs w:val="24"/>
        </w:rPr>
        <w:br/>
      </w:r>
      <w:r w:rsidR="00953D3A">
        <w:rPr>
          <w:rFonts w:ascii="Times New Roman" w:hAnsi="Times New Roman"/>
          <w:sz w:val="24"/>
          <w:szCs w:val="24"/>
        </w:rPr>
        <w:t xml:space="preserve">                 </w:t>
      </w:r>
      <w:r w:rsidR="00A418B3">
        <w:rPr>
          <w:rFonts w:ascii="Times New Roman" w:hAnsi="Times New Roman"/>
          <w:sz w:val="24"/>
          <w:szCs w:val="24"/>
        </w:rPr>
        <w:t xml:space="preserve">                           </w:t>
      </w:r>
      <w:r w:rsidR="00953D3A" w:rsidRPr="00953D3A">
        <w:rPr>
          <w:rFonts w:ascii="Times New Roman" w:hAnsi="Times New Roman"/>
          <w:sz w:val="24"/>
          <w:szCs w:val="24"/>
        </w:rPr>
        <w:t>організації і</w:t>
      </w:r>
      <w:r w:rsidR="00953D3A">
        <w:rPr>
          <w:rFonts w:ascii="Times New Roman" w:hAnsi="Times New Roman"/>
          <w:sz w:val="20"/>
        </w:rPr>
        <w:t xml:space="preserve"> </w:t>
      </w:r>
      <w:r w:rsidR="00953D3A">
        <w:rPr>
          <w:rFonts w:ascii="Times New Roman" w:hAnsi="Times New Roman"/>
          <w:sz w:val="24"/>
          <w:szCs w:val="24"/>
        </w:rPr>
        <w:t>проведення конкурсів</w:t>
      </w:r>
    </w:p>
    <w:p w:rsidR="00FC73F0" w:rsidRPr="00F47E1C" w:rsidRDefault="00FC73F0" w:rsidP="00953D3A">
      <w:pPr>
        <w:pStyle w:val="af1"/>
        <w:spacing w:before="600" w:after="240"/>
        <w:ind w:left="2835" w:firstLine="0"/>
        <w:jc w:val="center"/>
        <w:rPr>
          <w:rFonts w:ascii="Times New Roman" w:hAnsi="Times New Roman"/>
          <w:b/>
          <w:sz w:val="28"/>
          <w:szCs w:val="28"/>
        </w:rPr>
      </w:pPr>
      <w:r w:rsidRPr="00F47E1C">
        <w:rPr>
          <w:rFonts w:ascii="Times New Roman" w:hAnsi="Times New Roman"/>
          <w:b/>
          <w:sz w:val="28"/>
          <w:szCs w:val="28"/>
        </w:rPr>
        <w:t>ВІДОМОСТІ</w:t>
      </w:r>
      <w:r w:rsidRPr="00F47E1C">
        <w:rPr>
          <w:rFonts w:ascii="Times New Roman" w:hAnsi="Times New Roman"/>
          <w:b/>
          <w:sz w:val="28"/>
          <w:szCs w:val="28"/>
        </w:rPr>
        <w:br/>
        <w:t xml:space="preserve">про автобуси, які будуть використовуватися </w:t>
      </w:r>
      <w:r w:rsidRPr="00F47E1C">
        <w:rPr>
          <w:rFonts w:ascii="Times New Roman" w:hAnsi="Times New Roman"/>
          <w:b/>
          <w:sz w:val="28"/>
          <w:szCs w:val="28"/>
        </w:rPr>
        <w:br/>
        <w:t>на автобусному маршруті</w:t>
      </w:r>
    </w:p>
    <w:tbl>
      <w:tblPr>
        <w:tblW w:w="10723" w:type="dxa"/>
        <w:tblInd w:w="-69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9"/>
        <w:gridCol w:w="765"/>
        <w:gridCol w:w="1050"/>
        <w:gridCol w:w="1330"/>
        <w:gridCol w:w="1596"/>
        <w:gridCol w:w="197"/>
        <w:gridCol w:w="1063"/>
        <w:gridCol w:w="814"/>
        <w:gridCol w:w="697"/>
        <w:gridCol w:w="1561"/>
        <w:gridCol w:w="1275"/>
        <w:gridCol w:w="286"/>
      </w:tblGrid>
      <w:tr w:rsidR="00FC73F0" w:rsidRPr="00DD4408" w:rsidTr="00A418B3">
        <w:trPr>
          <w:trHeight w:val="903"/>
        </w:trPr>
        <w:tc>
          <w:tcPr>
            <w:tcW w:w="854" w:type="dxa"/>
            <w:gridSpan w:val="2"/>
            <w:vAlign w:val="center"/>
            <w:hideMark/>
          </w:tcPr>
          <w:p w:rsidR="00FC73F0" w:rsidRPr="00DD4408" w:rsidRDefault="00FC73F0" w:rsidP="00844BAB">
            <w:pPr>
              <w:pStyle w:val="af1"/>
              <w:ind w:left="-57" w:right="-57" w:firstLine="0"/>
              <w:jc w:val="center"/>
              <w:rPr>
                <w:rFonts w:ascii="Times New Roman" w:hAnsi="Times New Roman"/>
                <w:sz w:val="24"/>
                <w:szCs w:val="24"/>
              </w:rPr>
            </w:pPr>
            <w:r w:rsidRPr="00DD4408">
              <w:rPr>
                <w:rFonts w:ascii="Times New Roman" w:hAnsi="Times New Roman"/>
                <w:sz w:val="24"/>
                <w:szCs w:val="24"/>
              </w:rPr>
              <w:t>Поряд-ковий номер</w:t>
            </w:r>
          </w:p>
        </w:tc>
        <w:tc>
          <w:tcPr>
            <w:tcW w:w="1050" w:type="dxa"/>
            <w:vAlign w:val="center"/>
            <w:hideMark/>
          </w:tcPr>
          <w:p w:rsidR="00FC73F0" w:rsidRPr="00DD4408" w:rsidRDefault="00FC73F0" w:rsidP="00844BAB">
            <w:pPr>
              <w:pStyle w:val="af1"/>
              <w:ind w:left="-57" w:right="-57" w:firstLine="0"/>
              <w:jc w:val="center"/>
              <w:rPr>
                <w:rFonts w:ascii="Times New Roman" w:hAnsi="Times New Roman"/>
                <w:sz w:val="24"/>
                <w:szCs w:val="24"/>
              </w:rPr>
            </w:pPr>
            <w:r w:rsidRPr="00DD4408">
              <w:rPr>
                <w:rFonts w:ascii="Times New Roman" w:hAnsi="Times New Roman"/>
                <w:sz w:val="24"/>
                <w:szCs w:val="24"/>
              </w:rPr>
              <w:t>Марка і модель автобуса</w:t>
            </w:r>
          </w:p>
        </w:tc>
        <w:tc>
          <w:tcPr>
            <w:tcW w:w="1330" w:type="dxa"/>
            <w:vAlign w:val="center"/>
          </w:tcPr>
          <w:p w:rsidR="00FC73F0" w:rsidRPr="00DD4408" w:rsidRDefault="00FC73F0" w:rsidP="00844BAB">
            <w:pPr>
              <w:pStyle w:val="af1"/>
              <w:ind w:left="-57" w:right="-57" w:firstLine="0"/>
              <w:jc w:val="center"/>
              <w:rPr>
                <w:rFonts w:ascii="Times New Roman" w:hAnsi="Times New Roman"/>
                <w:sz w:val="24"/>
                <w:szCs w:val="24"/>
              </w:rPr>
            </w:pPr>
            <w:r w:rsidRPr="00DD4408">
              <w:rPr>
                <w:rFonts w:ascii="Times New Roman" w:hAnsi="Times New Roman"/>
                <w:sz w:val="24"/>
                <w:szCs w:val="24"/>
              </w:rPr>
              <w:t>Державний реєстрацій-ний номер</w:t>
            </w:r>
          </w:p>
        </w:tc>
        <w:tc>
          <w:tcPr>
            <w:tcW w:w="1596" w:type="dxa"/>
            <w:vAlign w:val="center"/>
          </w:tcPr>
          <w:p w:rsidR="00FC73F0" w:rsidRPr="00DD4408" w:rsidRDefault="00FC73F0" w:rsidP="00844BAB">
            <w:pPr>
              <w:pStyle w:val="af1"/>
              <w:ind w:left="-57" w:right="-57" w:firstLine="0"/>
              <w:jc w:val="center"/>
              <w:rPr>
                <w:rFonts w:ascii="Times New Roman" w:hAnsi="Times New Roman"/>
                <w:sz w:val="24"/>
                <w:szCs w:val="24"/>
              </w:rPr>
            </w:pPr>
            <w:r w:rsidRPr="00DD4408">
              <w:rPr>
                <w:rFonts w:ascii="Times New Roman" w:hAnsi="Times New Roman"/>
                <w:sz w:val="24"/>
                <w:szCs w:val="24"/>
              </w:rPr>
              <w:t xml:space="preserve">Рік випуску/ дата першої реєстрації </w:t>
            </w:r>
            <w:r w:rsidRPr="00DD4408">
              <w:rPr>
                <w:rFonts w:ascii="Times New Roman" w:hAnsi="Times New Roman"/>
                <w:sz w:val="24"/>
                <w:szCs w:val="24"/>
              </w:rPr>
              <w:br/>
              <w:t>(за наявності такої відмітки у свідоцтві про реєстрацію)</w:t>
            </w:r>
          </w:p>
        </w:tc>
        <w:tc>
          <w:tcPr>
            <w:tcW w:w="1260" w:type="dxa"/>
            <w:gridSpan w:val="2"/>
            <w:vAlign w:val="center"/>
          </w:tcPr>
          <w:p w:rsidR="00FC73F0" w:rsidRPr="00DD4408" w:rsidRDefault="00FC73F0" w:rsidP="00844BAB">
            <w:pPr>
              <w:pStyle w:val="af1"/>
              <w:ind w:left="-57" w:right="-57" w:firstLine="0"/>
              <w:jc w:val="center"/>
              <w:rPr>
                <w:rFonts w:ascii="Times New Roman" w:hAnsi="Times New Roman"/>
                <w:sz w:val="24"/>
                <w:szCs w:val="24"/>
              </w:rPr>
            </w:pPr>
            <w:r w:rsidRPr="00DD4408">
              <w:rPr>
                <w:rFonts w:ascii="Times New Roman" w:hAnsi="Times New Roman"/>
                <w:sz w:val="24"/>
                <w:szCs w:val="24"/>
              </w:rPr>
              <w:t>Пасажиро-місткість (загальна пасажиро-місткість/ кількість місць для сидіння пасажирів)</w:t>
            </w:r>
          </w:p>
        </w:tc>
        <w:tc>
          <w:tcPr>
            <w:tcW w:w="1511" w:type="dxa"/>
            <w:gridSpan w:val="2"/>
            <w:vAlign w:val="center"/>
            <w:hideMark/>
          </w:tcPr>
          <w:p w:rsidR="00FC73F0" w:rsidRPr="00DD4408" w:rsidRDefault="00FC73F0" w:rsidP="00844BAB">
            <w:pPr>
              <w:pStyle w:val="af1"/>
              <w:ind w:left="-57" w:right="-109" w:firstLine="0"/>
              <w:jc w:val="center"/>
              <w:rPr>
                <w:rFonts w:ascii="Times New Roman" w:hAnsi="Times New Roman"/>
                <w:sz w:val="24"/>
                <w:szCs w:val="24"/>
              </w:rPr>
            </w:pPr>
            <w:r>
              <w:rPr>
                <w:rFonts w:ascii="Times New Roman" w:hAnsi="Times New Roman"/>
                <w:sz w:val="24"/>
                <w:szCs w:val="24"/>
              </w:rPr>
              <w:t>Пі</w:t>
            </w:r>
            <w:r w:rsidRPr="00DD4408">
              <w:rPr>
                <w:rFonts w:ascii="Times New Roman" w:hAnsi="Times New Roman"/>
                <w:sz w:val="24"/>
                <w:szCs w:val="24"/>
              </w:rPr>
              <w:t>дтвер-дження права використання автобуса (серія та номер свідоцтва про реєстрацію автобуса)</w:t>
            </w:r>
          </w:p>
        </w:tc>
        <w:tc>
          <w:tcPr>
            <w:tcW w:w="1561" w:type="dxa"/>
            <w:vAlign w:val="center"/>
            <w:hideMark/>
          </w:tcPr>
          <w:p w:rsidR="00FC73F0" w:rsidRPr="00DD4408" w:rsidRDefault="00FC73F0" w:rsidP="00844BAB">
            <w:pPr>
              <w:pStyle w:val="af1"/>
              <w:ind w:left="-57" w:right="-57" w:firstLine="0"/>
              <w:jc w:val="center"/>
              <w:rPr>
                <w:rFonts w:ascii="Times New Roman" w:hAnsi="Times New Roman"/>
                <w:sz w:val="24"/>
                <w:szCs w:val="24"/>
              </w:rPr>
            </w:pPr>
            <w:r w:rsidRPr="00DD4408">
              <w:rPr>
                <w:rFonts w:ascii="Times New Roman" w:hAnsi="Times New Roman"/>
                <w:sz w:val="24"/>
                <w:szCs w:val="24"/>
              </w:rPr>
              <w:t xml:space="preserve">Відповідність екологічним нормам транспортного засобу </w:t>
            </w:r>
            <w:r w:rsidRPr="00DD4408">
              <w:rPr>
                <w:rFonts w:ascii="Times New Roman" w:hAnsi="Times New Roman"/>
                <w:sz w:val="24"/>
                <w:szCs w:val="24"/>
              </w:rPr>
              <w:br/>
              <w:t>(за умови відповідності автобуса категорії Євро-3 і вище)</w:t>
            </w:r>
          </w:p>
        </w:tc>
        <w:tc>
          <w:tcPr>
            <w:tcW w:w="1561" w:type="dxa"/>
            <w:gridSpan w:val="2"/>
          </w:tcPr>
          <w:p w:rsidR="00FC73F0" w:rsidRPr="00DD4408" w:rsidRDefault="00FC73F0" w:rsidP="00844BAB">
            <w:pPr>
              <w:pStyle w:val="af1"/>
              <w:spacing w:before="0"/>
              <w:ind w:left="-102" w:right="-108" w:firstLine="0"/>
              <w:jc w:val="center"/>
              <w:rPr>
                <w:rFonts w:ascii="Times New Roman" w:hAnsi="Times New Roman"/>
                <w:sz w:val="24"/>
                <w:szCs w:val="24"/>
              </w:rPr>
            </w:pPr>
            <w:r w:rsidRPr="00DD4408">
              <w:rPr>
                <w:rFonts w:ascii="Times New Roman" w:hAnsi="Times New Roman"/>
                <w:sz w:val="24"/>
                <w:szCs w:val="24"/>
              </w:rPr>
              <w:t xml:space="preserve">Перелік елементів доступності автобуса </w:t>
            </w:r>
            <w:r w:rsidRPr="00DD4408">
              <w:rPr>
                <w:rFonts w:ascii="Times New Roman" w:hAnsi="Times New Roman"/>
                <w:sz w:val="24"/>
                <w:szCs w:val="24"/>
              </w:rPr>
              <w:br/>
              <w:t>для осіб з інвалідністю</w:t>
            </w:r>
            <w:r w:rsidRPr="00DD4408">
              <w:rPr>
                <w:rFonts w:ascii="Times New Roman" w:hAnsi="Times New Roman"/>
                <w:sz w:val="24"/>
                <w:szCs w:val="24"/>
              </w:rPr>
              <w:br/>
              <w:t xml:space="preserve"> та інших маломобільних груп населення</w:t>
            </w:r>
          </w:p>
          <w:p w:rsidR="00FC73F0" w:rsidRPr="00DD4408" w:rsidRDefault="00FC73F0" w:rsidP="00844BAB">
            <w:pPr>
              <w:pStyle w:val="af1"/>
              <w:spacing w:before="0"/>
              <w:ind w:left="-102" w:right="-108" w:firstLine="0"/>
              <w:jc w:val="center"/>
              <w:rPr>
                <w:rFonts w:ascii="Times New Roman" w:hAnsi="Times New Roman"/>
                <w:sz w:val="24"/>
                <w:szCs w:val="24"/>
              </w:rPr>
            </w:pPr>
            <w:r w:rsidRPr="00DD4408">
              <w:rPr>
                <w:rFonts w:ascii="Times New Roman" w:hAnsi="Times New Roman"/>
                <w:sz w:val="24"/>
                <w:szCs w:val="24"/>
              </w:rPr>
              <w:t>(зазначається за умови подання таких автобусів на конкурс)</w:t>
            </w:r>
          </w:p>
        </w:tc>
      </w:tr>
      <w:tr w:rsidR="00FC73F0" w:rsidRPr="00DD4408" w:rsidTr="00A418B3">
        <w:tblPrEx>
          <w:tblBorders>
            <w:top w:val="none" w:sz="0" w:space="0" w:color="auto"/>
            <w:bottom w:val="none" w:sz="0" w:space="0" w:color="auto"/>
            <w:insideH w:val="none" w:sz="0" w:space="0" w:color="auto"/>
            <w:insideV w:val="none" w:sz="0" w:space="0" w:color="auto"/>
          </w:tblBorders>
        </w:tblPrEx>
        <w:trPr>
          <w:gridBefore w:val="1"/>
          <w:gridAfter w:val="1"/>
          <w:wBefore w:w="89" w:type="dxa"/>
          <w:wAfter w:w="286" w:type="dxa"/>
        </w:trPr>
        <w:tc>
          <w:tcPr>
            <w:tcW w:w="4938" w:type="dxa"/>
            <w:gridSpan w:val="5"/>
            <w:shd w:val="clear" w:color="auto" w:fill="auto"/>
            <w:hideMark/>
          </w:tcPr>
          <w:p w:rsidR="00FC73F0" w:rsidRPr="00DD4408" w:rsidRDefault="00FC73F0" w:rsidP="00844BAB">
            <w:pPr>
              <w:pStyle w:val="af1"/>
              <w:ind w:firstLine="0"/>
              <w:jc w:val="center"/>
              <w:rPr>
                <w:rFonts w:ascii="Times New Roman" w:eastAsia="Calibri" w:hAnsi="Times New Roman"/>
                <w:sz w:val="24"/>
                <w:szCs w:val="24"/>
              </w:rPr>
            </w:pPr>
            <w:r w:rsidRPr="00DD4408">
              <w:rPr>
                <w:rFonts w:ascii="Times New Roman" w:eastAsia="Calibri" w:hAnsi="Times New Roman"/>
                <w:sz w:val="24"/>
                <w:szCs w:val="24"/>
              </w:rPr>
              <w:t>__________________</w:t>
            </w:r>
            <w:r>
              <w:rPr>
                <w:rFonts w:ascii="Times New Roman" w:eastAsia="Calibri" w:hAnsi="Times New Roman"/>
                <w:sz w:val="24"/>
                <w:szCs w:val="24"/>
              </w:rPr>
              <w:t>_____</w:t>
            </w:r>
            <w:r w:rsidRPr="00DD4408">
              <w:rPr>
                <w:rFonts w:ascii="Times New Roman" w:eastAsia="Calibri" w:hAnsi="Times New Roman"/>
                <w:sz w:val="24"/>
                <w:szCs w:val="24"/>
              </w:rPr>
              <w:t>__________</w:t>
            </w:r>
            <w:r w:rsidRPr="00DD4408">
              <w:rPr>
                <w:rFonts w:ascii="Times New Roman" w:eastAsia="Calibri" w:hAnsi="Times New Roman"/>
                <w:sz w:val="24"/>
                <w:szCs w:val="24"/>
              </w:rPr>
              <w:br/>
            </w:r>
            <w:r w:rsidRPr="00F47E1C">
              <w:rPr>
                <w:rFonts w:ascii="Times New Roman" w:eastAsia="Calibri" w:hAnsi="Times New Roman"/>
                <w:sz w:val="20"/>
              </w:rPr>
              <w:t xml:space="preserve">(найменування посади керівника автомобільного перевізника-претендента, фізичної особи - </w:t>
            </w:r>
            <w:r>
              <w:rPr>
                <w:rFonts w:ascii="Times New Roman" w:eastAsia="Calibri" w:hAnsi="Times New Roman"/>
                <w:sz w:val="20"/>
              </w:rPr>
              <w:br/>
            </w:r>
            <w:r w:rsidRPr="00F47E1C">
              <w:rPr>
                <w:rFonts w:ascii="Times New Roman" w:eastAsia="Calibri" w:hAnsi="Times New Roman"/>
                <w:sz w:val="20"/>
              </w:rPr>
              <w:t>підприємця або уповноваженої особи)</w:t>
            </w:r>
          </w:p>
        </w:tc>
        <w:tc>
          <w:tcPr>
            <w:tcW w:w="1877" w:type="dxa"/>
            <w:gridSpan w:val="2"/>
            <w:shd w:val="clear" w:color="auto" w:fill="auto"/>
            <w:hideMark/>
          </w:tcPr>
          <w:p w:rsidR="00FC73F0" w:rsidRPr="00DD4408" w:rsidRDefault="00FC73F0" w:rsidP="00844BAB">
            <w:pPr>
              <w:pStyle w:val="af1"/>
              <w:ind w:firstLine="0"/>
              <w:jc w:val="center"/>
              <w:rPr>
                <w:rFonts w:ascii="Times New Roman" w:eastAsia="Calibri" w:hAnsi="Times New Roman"/>
                <w:sz w:val="24"/>
                <w:szCs w:val="24"/>
              </w:rPr>
            </w:pPr>
            <w:r w:rsidRPr="00DD4408">
              <w:rPr>
                <w:rFonts w:ascii="Times New Roman" w:eastAsia="Calibri" w:hAnsi="Times New Roman"/>
                <w:sz w:val="24"/>
                <w:szCs w:val="24"/>
              </w:rPr>
              <w:t>____________</w:t>
            </w:r>
            <w:r w:rsidRPr="00DD4408">
              <w:rPr>
                <w:rFonts w:ascii="Times New Roman" w:eastAsia="Calibri" w:hAnsi="Times New Roman"/>
                <w:sz w:val="24"/>
                <w:szCs w:val="24"/>
              </w:rPr>
              <w:br/>
            </w:r>
            <w:r w:rsidRPr="00F47E1C">
              <w:rPr>
                <w:rFonts w:ascii="Times New Roman" w:eastAsia="Calibri" w:hAnsi="Times New Roman"/>
                <w:sz w:val="20"/>
              </w:rPr>
              <w:t>(підпис)</w:t>
            </w:r>
          </w:p>
        </w:tc>
        <w:tc>
          <w:tcPr>
            <w:tcW w:w="3533" w:type="dxa"/>
            <w:gridSpan w:val="3"/>
            <w:shd w:val="clear" w:color="auto" w:fill="auto"/>
            <w:hideMark/>
          </w:tcPr>
          <w:p w:rsidR="00FC73F0" w:rsidRPr="00DD4408" w:rsidRDefault="00FC73F0" w:rsidP="00844BAB">
            <w:pPr>
              <w:pStyle w:val="af1"/>
              <w:ind w:firstLine="0"/>
              <w:jc w:val="center"/>
              <w:rPr>
                <w:rFonts w:ascii="Times New Roman" w:eastAsia="Calibri" w:hAnsi="Times New Roman"/>
                <w:sz w:val="24"/>
                <w:szCs w:val="24"/>
              </w:rPr>
            </w:pPr>
            <w:r w:rsidRPr="00DD4408">
              <w:rPr>
                <w:rFonts w:ascii="Times New Roman" w:eastAsia="Calibri" w:hAnsi="Times New Roman"/>
                <w:sz w:val="24"/>
                <w:szCs w:val="24"/>
              </w:rPr>
              <w:t>___________</w:t>
            </w:r>
            <w:r>
              <w:rPr>
                <w:rFonts w:ascii="Times New Roman" w:eastAsia="Calibri" w:hAnsi="Times New Roman"/>
                <w:sz w:val="24"/>
                <w:szCs w:val="24"/>
              </w:rPr>
              <w:t>_____</w:t>
            </w:r>
            <w:r w:rsidRPr="00DD4408">
              <w:rPr>
                <w:rFonts w:ascii="Times New Roman" w:eastAsia="Calibri" w:hAnsi="Times New Roman"/>
                <w:sz w:val="24"/>
                <w:szCs w:val="24"/>
              </w:rPr>
              <w:t>________</w:t>
            </w:r>
            <w:r w:rsidRPr="00DD4408">
              <w:rPr>
                <w:rFonts w:ascii="Times New Roman" w:eastAsia="Calibri" w:hAnsi="Times New Roman"/>
                <w:sz w:val="24"/>
                <w:szCs w:val="24"/>
              </w:rPr>
              <w:br/>
            </w:r>
            <w:r w:rsidRPr="00F47E1C">
              <w:rPr>
                <w:rFonts w:ascii="Times New Roman" w:eastAsia="Calibri" w:hAnsi="Times New Roman"/>
                <w:sz w:val="20"/>
              </w:rPr>
              <w:t>(прізвище, ім’я, по батькові)</w:t>
            </w:r>
          </w:p>
        </w:tc>
      </w:tr>
    </w:tbl>
    <w:p w:rsidR="00CF1FB8" w:rsidRDefault="00CF1FB8" w:rsidP="00FC73F0">
      <w:pPr>
        <w:pStyle w:val="af1"/>
        <w:ind w:firstLine="0"/>
        <w:rPr>
          <w:rFonts w:ascii="Times New Roman" w:hAnsi="Times New Roman"/>
          <w:sz w:val="24"/>
          <w:szCs w:val="24"/>
        </w:rPr>
      </w:pPr>
    </w:p>
    <w:p w:rsidR="00FC73F0" w:rsidRDefault="00FC73F0" w:rsidP="00FC73F0">
      <w:pPr>
        <w:pStyle w:val="af1"/>
        <w:ind w:firstLine="0"/>
        <w:rPr>
          <w:rFonts w:ascii="Times New Roman" w:hAnsi="Times New Roman"/>
          <w:sz w:val="24"/>
          <w:szCs w:val="24"/>
        </w:rPr>
      </w:pPr>
      <w:r w:rsidRPr="00DD4408">
        <w:rPr>
          <w:rFonts w:ascii="Times New Roman" w:hAnsi="Times New Roman"/>
          <w:sz w:val="24"/>
          <w:szCs w:val="24"/>
        </w:rPr>
        <w:t>____ _________ 20___ року</w:t>
      </w:r>
    </w:p>
    <w:p w:rsidR="00663D75" w:rsidRDefault="00953D3A" w:rsidP="00953D3A">
      <w:pPr>
        <w:pStyle w:val="af1"/>
        <w:spacing w:before="0" w:after="240" w:line="228" w:lineRule="auto"/>
        <w:ind w:left="2835" w:firstLine="0"/>
        <w:jc w:val="center"/>
        <w:rPr>
          <w:rFonts w:ascii="Times New Roman" w:hAnsi="Times New Roman"/>
          <w:sz w:val="24"/>
          <w:szCs w:val="24"/>
        </w:rPr>
      </w:pPr>
      <w:r>
        <w:rPr>
          <w:rFonts w:ascii="Times New Roman" w:hAnsi="Times New Roman"/>
          <w:sz w:val="24"/>
          <w:szCs w:val="24"/>
        </w:rPr>
        <w:t xml:space="preserve">   </w:t>
      </w: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663D75" w:rsidRDefault="00663D75" w:rsidP="00953D3A">
      <w:pPr>
        <w:pStyle w:val="af1"/>
        <w:spacing w:before="0" w:after="240" w:line="228" w:lineRule="auto"/>
        <w:ind w:left="2835" w:firstLine="0"/>
        <w:jc w:val="center"/>
        <w:rPr>
          <w:rFonts w:ascii="Times New Roman" w:hAnsi="Times New Roman"/>
          <w:sz w:val="24"/>
          <w:szCs w:val="24"/>
        </w:rPr>
      </w:pPr>
    </w:p>
    <w:p w:rsidR="00953D3A" w:rsidRDefault="00663D75" w:rsidP="00953D3A">
      <w:pPr>
        <w:pStyle w:val="af1"/>
        <w:spacing w:before="0" w:after="240" w:line="228" w:lineRule="auto"/>
        <w:ind w:left="2835" w:firstLine="0"/>
        <w:jc w:val="center"/>
        <w:rPr>
          <w:rFonts w:ascii="Times New Roman" w:hAnsi="Times New Roman"/>
          <w:sz w:val="20"/>
        </w:rPr>
      </w:pPr>
      <w:r>
        <w:rPr>
          <w:rFonts w:ascii="Times New Roman" w:hAnsi="Times New Roman"/>
          <w:sz w:val="24"/>
          <w:szCs w:val="24"/>
        </w:rPr>
        <w:lastRenderedPageBreak/>
        <w:t xml:space="preserve">   </w:t>
      </w:r>
      <w:r w:rsidR="00FC73F0" w:rsidRPr="00DD4408">
        <w:rPr>
          <w:rFonts w:ascii="Times New Roman" w:hAnsi="Times New Roman"/>
          <w:sz w:val="24"/>
          <w:szCs w:val="24"/>
        </w:rPr>
        <w:t>Додаток 3</w:t>
      </w:r>
      <w:r w:rsidR="00FC73F0" w:rsidRPr="00DD4408">
        <w:rPr>
          <w:rFonts w:ascii="Times New Roman" w:hAnsi="Times New Roman"/>
          <w:sz w:val="24"/>
          <w:szCs w:val="24"/>
        </w:rPr>
        <w:br/>
      </w:r>
      <w:r w:rsidR="00953D3A">
        <w:rPr>
          <w:rFonts w:ascii="Times New Roman" w:hAnsi="Times New Roman"/>
          <w:sz w:val="24"/>
          <w:szCs w:val="24"/>
        </w:rPr>
        <w:t xml:space="preserve">                    </w:t>
      </w:r>
      <w:r w:rsidR="00953D3A" w:rsidRPr="00DD4408">
        <w:rPr>
          <w:rFonts w:ascii="Times New Roman" w:hAnsi="Times New Roman"/>
          <w:sz w:val="24"/>
          <w:szCs w:val="24"/>
        </w:rPr>
        <w:t>до Порядку</w:t>
      </w:r>
      <w:r w:rsidR="00953D3A">
        <w:rPr>
          <w:rFonts w:ascii="Times New Roman" w:hAnsi="Times New Roman"/>
          <w:sz w:val="24"/>
          <w:szCs w:val="24"/>
        </w:rPr>
        <w:t xml:space="preserve"> та умов  </w:t>
      </w:r>
      <w:r w:rsidR="00953D3A" w:rsidRPr="00DD4408">
        <w:rPr>
          <w:rFonts w:ascii="Times New Roman" w:hAnsi="Times New Roman"/>
          <w:sz w:val="24"/>
          <w:szCs w:val="24"/>
        </w:rPr>
        <w:br/>
      </w:r>
      <w:r w:rsidR="00953D3A">
        <w:rPr>
          <w:rFonts w:ascii="Times New Roman" w:hAnsi="Times New Roman"/>
          <w:sz w:val="24"/>
          <w:szCs w:val="24"/>
        </w:rPr>
        <w:t xml:space="preserve">                                     </w:t>
      </w:r>
      <w:r w:rsidR="00A418B3">
        <w:rPr>
          <w:rFonts w:ascii="Times New Roman" w:hAnsi="Times New Roman"/>
          <w:sz w:val="24"/>
          <w:szCs w:val="24"/>
        </w:rPr>
        <w:t xml:space="preserve">       </w:t>
      </w:r>
      <w:r w:rsidR="00953D3A">
        <w:rPr>
          <w:rFonts w:ascii="Times New Roman" w:hAnsi="Times New Roman"/>
          <w:sz w:val="24"/>
          <w:szCs w:val="24"/>
        </w:rPr>
        <w:t xml:space="preserve"> </w:t>
      </w:r>
      <w:r w:rsidR="00953D3A" w:rsidRPr="00953D3A">
        <w:rPr>
          <w:rFonts w:ascii="Times New Roman" w:hAnsi="Times New Roman"/>
          <w:sz w:val="24"/>
          <w:szCs w:val="24"/>
        </w:rPr>
        <w:t>організації і</w:t>
      </w:r>
      <w:r w:rsidR="00953D3A">
        <w:rPr>
          <w:rFonts w:ascii="Times New Roman" w:hAnsi="Times New Roman"/>
          <w:sz w:val="20"/>
        </w:rPr>
        <w:t xml:space="preserve"> </w:t>
      </w:r>
      <w:r w:rsidR="00953D3A">
        <w:rPr>
          <w:rFonts w:ascii="Times New Roman" w:hAnsi="Times New Roman"/>
          <w:sz w:val="24"/>
          <w:szCs w:val="24"/>
        </w:rPr>
        <w:t>проведення конкурсів</w:t>
      </w:r>
    </w:p>
    <w:p w:rsidR="00FC73F0" w:rsidRPr="00DE47F0" w:rsidRDefault="00FC73F0" w:rsidP="00953D3A">
      <w:pPr>
        <w:pStyle w:val="af1"/>
        <w:spacing w:before="480" w:after="240" w:line="228" w:lineRule="auto"/>
        <w:ind w:left="2835" w:firstLine="0"/>
        <w:jc w:val="center"/>
        <w:rPr>
          <w:rFonts w:ascii="Times New Roman" w:hAnsi="Times New Roman"/>
          <w:sz w:val="20"/>
        </w:rPr>
      </w:pPr>
    </w:p>
    <w:p w:rsidR="00FC73F0" w:rsidRPr="00DE47F0" w:rsidRDefault="00FC73F0" w:rsidP="00FC73F0">
      <w:pPr>
        <w:pStyle w:val="af1"/>
        <w:spacing w:before="360" w:after="240" w:line="228" w:lineRule="auto"/>
        <w:ind w:firstLine="0"/>
        <w:jc w:val="center"/>
        <w:rPr>
          <w:rFonts w:ascii="Times New Roman" w:hAnsi="Times New Roman"/>
          <w:b/>
          <w:sz w:val="28"/>
          <w:szCs w:val="28"/>
        </w:rPr>
      </w:pPr>
      <w:r w:rsidRPr="00DE47F0">
        <w:rPr>
          <w:rFonts w:ascii="Times New Roman" w:hAnsi="Times New Roman"/>
          <w:b/>
          <w:sz w:val="28"/>
          <w:szCs w:val="28"/>
        </w:rPr>
        <w:t>ВІДОМОСТІ</w:t>
      </w:r>
      <w:r w:rsidRPr="00DE47F0">
        <w:rPr>
          <w:rFonts w:ascii="Times New Roman" w:hAnsi="Times New Roman"/>
          <w:b/>
          <w:sz w:val="28"/>
          <w:szCs w:val="28"/>
        </w:rPr>
        <w:br/>
        <w:t>про додаткові умови обслуговування маршруту</w:t>
      </w:r>
    </w:p>
    <w:p w:rsidR="00FC73F0" w:rsidRPr="00DD4408" w:rsidRDefault="00FC73F0" w:rsidP="00FC73F0">
      <w:pPr>
        <w:pStyle w:val="af1"/>
        <w:spacing w:line="228" w:lineRule="auto"/>
        <w:ind w:firstLine="0"/>
        <w:rPr>
          <w:rFonts w:ascii="Times New Roman" w:hAnsi="Times New Roman"/>
          <w:sz w:val="24"/>
          <w:szCs w:val="24"/>
        </w:rPr>
      </w:pPr>
      <w:r w:rsidRPr="00DD4408">
        <w:rPr>
          <w:rFonts w:ascii="Times New Roman" w:hAnsi="Times New Roman"/>
          <w:sz w:val="24"/>
          <w:szCs w:val="24"/>
        </w:rPr>
        <w:t>__________________</w:t>
      </w:r>
      <w:r w:rsidRPr="00FC73F0">
        <w:rPr>
          <w:rFonts w:ascii="Times New Roman" w:hAnsi="Times New Roman"/>
          <w:sz w:val="24"/>
          <w:szCs w:val="24"/>
          <w:lang w:val="ru-RU"/>
        </w:rPr>
        <w:t>__________</w:t>
      </w:r>
      <w:r w:rsidRPr="00DD4408">
        <w:rPr>
          <w:rFonts w:ascii="Times New Roman" w:hAnsi="Times New Roman"/>
          <w:sz w:val="24"/>
          <w:szCs w:val="24"/>
        </w:rPr>
        <w:t>____________, повідомляю про ___________________:</w:t>
      </w:r>
    </w:p>
    <w:p w:rsidR="00FC73F0" w:rsidRPr="00DE47F0" w:rsidRDefault="00FC73F0" w:rsidP="00FC73F0">
      <w:pPr>
        <w:pStyle w:val="af1"/>
        <w:spacing w:before="0" w:line="228" w:lineRule="auto"/>
        <w:ind w:firstLine="0"/>
        <w:rPr>
          <w:rFonts w:ascii="Times New Roman" w:hAnsi="Times New Roman"/>
          <w:sz w:val="20"/>
        </w:rPr>
      </w:pPr>
      <w:r w:rsidRPr="00DE47F0">
        <w:rPr>
          <w:rFonts w:ascii="Times New Roman" w:hAnsi="Times New Roman"/>
          <w:sz w:val="20"/>
        </w:rPr>
        <w:t>(найменування автомобільного перевізника-претендента)</w:t>
      </w:r>
    </w:p>
    <w:p w:rsidR="00FC73F0" w:rsidRPr="00DD4408" w:rsidRDefault="00FC73F0" w:rsidP="00FC73F0">
      <w:pPr>
        <w:pStyle w:val="af1"/>
        <w:spacing w:before="0" w:line="228" w:lineRule="auto"/>
        <w:ind w:firstLine="0"/>
        <w:rPr>
          <w:rFonts w:ascii="Times New Roman" w:hAnsi="Times New Roman"/>
          <w:sz w:val="24"/>
          <w:szCs w:val="24"/>
        </w:rPr>
      </w:pPr>
      <w:r w:rsidRPr="00DD4408">
        <w:rPr>
          <w:rFonts w:ascii="Times New Roman" w:hAnsi="Times New Roman"/>
          <w:sz w:val="24"/>
          <w:szCs w:val="24"/>
        </w:rPr>
        <w:t>____________________________</w:t>
      </w:r>
      <w:r w:rsidRPr="00FC73F0">
        <w:rPr>
          <w:rFonts w:ascii="Times New Roman" w:hAnsi="Times New Roman"/>
          <w:sz w:val="24"/>
          <w:szCs w:val="24"/>
          <w:lang w:val="ru-RU"/>
        </w:rPr>
        <w:t>__________</w:t>
      </w:r>
      <w:r w:rsidRPr="00DD4408">
        <w:rPr>
          <w:rFonts w:ascii="Times New Roman" w:hAnsi="Times New Roman"/>
          <w:sz w:val="24"/>
          <w:szCs w:val="24"/>
        </w:rPr>
        <w:t>_____________________________________</w:t>
      </w:r>
    </w:p>
    <w:p w:rsidR="00FC73F0" w:rsidRPr="00DE47F0" w:rsidRDefault="00FC73F0" w:rsidP="00FC73F0">
      <w:pPr>
        <w:pStyle w:val="af1"/>
        <w:spacing w:before="0" w:line="228" w:lineRule="auto"/>
        <w:ind w:firstLine="0"/>
        <w:jc w:val="center"/>
        <w:rPr>
          <w:rFonts w:ascii="Times New Roman" w:hAnsi="Times New Roman"/>
          <w:sz w:val="20"/>
        </w:rPr>
      </w:pPr>
      <w:r w:rsidRPr="00DE47F0">
        <w:rPr>
          <w:rFonts w:ascii="Times New Roman" w:hAnsi="Times New Roman"/>
          <w:sz w:val="20"/>
        </w:rPr>
        <w:t>(зазначається інформація про плановану вартість проїзду, наявність додаткових</w:t>
      </w:r>
    </w:p>
    <w:p w:rsidR="00FC73F0" w:rsidRPr="00DE47F0" w:rsidRDefault="00FC73F0" w:rsidP="00FC73F0">
      <w:pPr>
        <w:pStyle w:val="af1"/>
        <w:spacing w:before="0" w:line="228" w:lineRule="auto"/>
        <w:ind w:firstLine="0"/>
        <w:rPr>
          <w:rFonts w:ascii="Times New Roman" w:hAnsi="Times New Roman"/>
          <w:sz w:val="20"/>
        </w:rPr>
      </w:pPr>
      <w:r w:rsidRPr="00DE47F0">
        <w:rPr>
          <w:rFonts w:ascii="Times New Roman" w:hAnsi="Times New Roman"/>
          <w:sz w:val="20"/>
        </w:rPr>
        <w:t>______________________________________________</w:t>
      </w:r>
      <w:r w:rsidRPr="00FC73F0">
        <w:rPr>
          <w:rFonts w:ascii="Times New Roman" w:hAnsi="Times New Roman"/>
          <w:sz w:val="20"/>
          <w:lang w:val="ru-RU"/>
        </w:rPr>
        <w:t>_________________________</w:t>
      </w:r>
      <w:r w:rsidRPr="00DE47F0">
        <w:rPr>
          <w:rFonts w:ascii="Times New Roman" w:hAnsi="Times New Roman"/>
          <w:sz w:val="20"/>
        </w:rPr>
        <w:t>___________________</w:t>
      </w:r>
    </w:p>
    <w:p w:rsidR="00FC73F0" w:rsidRPr="00DE47F0" w:rsidRDefault="00FC73F0" w:rsidP="00FC73F0">
      <w:pPr>
        <w:pStyle w:val="af1"/>
        <w:spacing w:before="0" w:line="228" w:lineRule="auto"/>
        <w:ind w:firstLine="0"/>
        <w:jc w:val="center"/>
        <w:rPr>
          <w:rFonts w:ascii="Times New Roman" w:hAnsi="Times New Roman"/>
          <w:sz w:val="20"/>
        </w:rPr>
      </w:pPr>
      <w:r w:rsidRPr="00DE47F0">
        <w:rPr>
          <w:rFonts w:ascii="Times New Roman" w:hAnsi="Times New Roman"/>
          <w:sz w:val="20"/>
        </w:rPr>
        <w:t>засобів чи послуг, які автомобільний перевізник-претендент буде використовувати чи надавати</w:t>
      </w:r>
    </w:p>
    <w:p w:rsidR="00FC73F0" w:rsidRPr="00FC73F0" w:rsidRDefault="00FC73F0" w:rsidP="00FC73F0">
      <w:pPr>
        <w:pStyle w:val="af1"/>
        <w:spacing w:before="0" w:line="228" w:lineRule="auto"/>
        <w:ind w:firstLine="0"/>
        <w:rPr>
          <w:rFonts w:ascii="Times New Roman" w:hAnsi="Times New Roman"/>
          <w:sz w:val="20"/>
          <w:lang w:val="ru-RU"/>
        </w:rPr>
      </w:pPr>
      <w:r w:rsidRPr="00DE47F0">
        <w:rPr>
          <w:rFonts w:ascii="Times New Roman" w:hAnsi="Times New Roman"/>
          <w:sz w:val="20"/>
        </w:rPr>
        <w:t>_________________________________________________________________</w:t>
      </w:r>
      <w:r w:rsidRPr="00FC73F0">
        <w:rPr>
          <w:rFonts w:ascii="Times New Roman" w:hAnsi="Times New Roman"/>
          <w:sz w:val="20"/>
          <w:lang w:val="ru-RU"/>
        </w:rPr>
        <w:t>_________________________</w:t>
      </w:r>
    </w:p>
    <w:p w:rsidR="00FC73F0" w:rsidRPr="00DE47F0" w:rsidRDefault="00FC73F0" w:rsidP="00FC73F0">
      <w:pPr>
        <w:pStyle w:val="af1"/>
        <w:spacing w:before="0" w:line="228" w:lineRule="auto"/>
        <w:ind w:firstLine="0"/>
        <w:jc w:val="center"/>
        <w:rPr>
          <w:rFonts w:ascii="Times New Roman" w:hAnsi="Times New Roman"/>
          <w:sz w:val="20"/>
        </w:rPr>
      </w:pPr>
      <w:r w:rsidRPr="00DE47F0">
        <w:rPr>
          <w:rFonts w:ascii="Times New Roman" w:hAnsi="Times New Roman"/>
          <w:sz w:val="20"/>
        </w:rPr>
        <w:t xml:space="preserve">додатково під час надання послуг з перевезення пасажирів на маршруті, </w:t>
      </w:r>
    </w:p>
    <w:p w:rsidR="00FC73F0" w:rsidRPr="00FC73F0" w:rsidRDefault="00FC73F0" w:rsidP="00FC73F0">
      <w:pPr>
        <w:pStyle w:val="af1"/>
        <w:spacing w:before="0" w:line="228" w:lineRule="auto"/>
        <w:ind w:firstLine="0"/>
        <w:rPr>
          <w:rFonts w:ascii="Times New Roman" w:hAnsi="Times New Roman"/>
          <w:sz w:val="20"/>
          <w:lang w:val="ru-RU"/>
        </w:rPr>
      </w:pPr>
      <w:r w:rsidRPr="00DE47F0">
        <w:rPr>
          <w:rFonts w:ascii="Times New Roman" w:hAnsi="Times New Roman"/>
          <w:sz w:val="20"/>
        </w:rPr>
        <w:t>_________________________________________________________________</w:t>
      </w:r>
      <w:r w:rsidRPr="00FC73F0">
        <w:rPr>
          <w:rFonts w:ascii="Times New Roman" w:hAnsi="Times New Roman"/>
          <w:sz w:val="20"/>
          <w:lang w:val="ru-RU"/>
        </w:rPr>
        <w:t>_________________________</w:t>
      </w:r>
    </w:p>
    <w:p w:rsidR="00FC73F0" w:rsidRPr="00DE47F0" w:rsidRDefault="00FC73F0" w:rsidP="00FC73F0">
      <w:pPr>
        <w:pStyle w:val="af1"/>
        <w:spacing w:before="0" w:line="228" w:lineRule="auto"/>
        <w:ind w:firstLine="0"/>
        <w:jc w:val="center"/>
        <w:rPr>
          <w:rFonts w:ascii="Times New Roman" w:hAnsi="Times New Roman"/>
          <w:sz w:val="20"/>
        </w:rPr>
      </w:pPr>
      <w:r w:rsidRPr="00DE47F0">
        <w:rPr>
          <w:rFonts w:ascii="Times New Roman" w:hAnsi="Times New Roman"/>
          <w:sz w:val="20"/>
        </w:rPr>
        <w:t>право працювати на якому він претендує отримати)</w:t>
      </w:r>
    </w:p>
    <w:p w:rsidR="00FC73F0" w:rsidRPr="00DD4408" w:rsidRDefault="00FC73F0" w:rsidP="00FC73F0">
      <w:pPr>
        <w:pStyle w:val="af1"/>
        <w:spacing w:line="228" w:lineRule="auto"/>
        <w:rPr>
          <w:rFonts w:ascii="Times New Roman" w:hAnsi="Times New Roman"/>
          <w:sz w:val="24"/>
          <w:szCs w:val="24"/>
        </w:rPr>
      </w:pPr>
    </w:p>
    <w:tbl>
      <w:tblPr>
        <w:tblW w:w="0" w:type="auto"/>
        <w:tblInd w:w="-459" w:type="dxa"/>
        <w:tblLook w:val="04A0" w:firstRow="1" w:lastRow="0" w:firstColumn="1" w:lastColumn="0" w:noHBand="0" w:noVBand="1"/>
      </w:tblPr>
      <w:tblGrid>
        <w:gridCol w:w="4820"/>
        <w:gridCol w:w="1830"/>
        <w:gridCol w:w="3096"/>
      </w:tblGrid>
      <w:tr w:rsidR="00FC73F0" w:rsidRPr="00DD4408" w:rsidTr="00844BAB">
        <w:tc>
          <w:tcPr>
            <w:tcW w:w="4820" w:type="dxa"/>
            <w:shd w:val="clear" w:color="auto" w:fill="auto"/>
            <w:hideMark/>
          </w:tcPr>
          <w:p w:rsidR="00FC73F0" w:rsidRPr="00DE47F0" w:rsidRDefault="00FC73F0" w:rsidP="00844BAB">
            <w:pPr>
              <w:pStyle w:val="af1"/>
              <w:spacing w:line="228" w:lineRule="auto"/>
              <w:ind w:firstLine="0"/>
              <w:jc w:val="center"/>
              <w:rPr>
                <w:rFonts w:ascii="Times New Roman" w:eastAsia="Calibri" w:hAnsi="Times New Roman"/>
                <w:sz w:val="20"/>
              </w:rPr>
            </w:pPr>
            <w:r w:rsidRPr="00DE47F0">
              <w:rPr>
                <w:rFonts w:ascii="Times New Roman" w:eastAsia="Calibri" w:hAnsi="Times New Roman"/>
                <w:sz w:val="20"/>
              </w:rPr>
              <w:t>________________</w:t>
            </w:r>
            <w:r w:rsidRPr="00DE47F0">
              <w:rPr>
                <w:rFonts w:ascii="Times New Roman" w:eastAsia="Calibri" w:hAnsi="Times New Roman"/>
                <w:sz w:val="20"/>
                <w:lang w:val="ru-RU"/>
              </w:rPr>
              <w:t>_________</w:t>
            </w:r>
            <w:r w:rsidRPr="00DE47F0">
              <w:rPr>
                <w:rFonts w:ascii="Times New Roman" w:eastAsia="Calibri" w:hAnsi="Times New Roman"/>
                <w:sz w:val="20"/>
              </w:rPr>
              <w:t>_</w:t>
            </w:r>
            <w:r>
              <w:rPr>
                <w:rFonts w:ascii="Times New Roman" w:eastAsia="Calibri" w:hAnsi="Times New Roman"/>
                <w:sz w:val="20"/>
              </w:rPr>
              <w:t>_________</w:t>
            </w:r>
            <w:r w:rsidRPr="00DE47F0">
              <w:rPr>
                <w:rFonts w:ascii="Times New Roman" w:eastAsia="Calibri" w:hAnsi="Times New Roman"/>
                <w:sz w:val="20"/>
              </w:rPr>
              <w:t>___________</w:t>
            </w:r>
            <w:r w:rsidRPr="00DE47F0">
              <w:rPr>
                <w:rFonts w:ascii="Times New Roman" w:eastAsia="Calibri" w:hAnsi="Times New Roman"/>
                <w:sz w:val="20"/>
              </w:rPr>
              <w:br/>
              <w:t>(найменування посади керівника автомобільного перевізника-претендента, фізичної особи - підприємця або уповноваженої особи)</w:t>
            </w:r>
          </w:p>
        </w:tc>
        <w:tc>
          <w:tcPr>
            <w:tcW w:w="1830" w:type="dxa"/>
            <w:shd w:val="clear" w:color="auto" w:fill="auto"/>
            <w:hideMark/>
          </w:tcPr>
          <w:p w:rsidR="00FC73F0" w:rsidRPr="00DE47F0" w:rsidRDefault="00FC73F0" w:rsidP="00844BAB">
            <w:pPr>
              <w:pStyle w:val="af1"/>
              <w:spacing w:line="228" w:lineRule="auto"/>
              <w:ind w:firstLine="0"/>
              <w:jc w:val="center"/>
              <w:rPr>
                <w:rFonts w:ascii="Times New Roman" w:eastAsia="Calibri" w:hAnsi="Times New Roman"/>
                <w:sz w:val="20"/>
              </w:rPr>
            </w:pPr>
            <w:r w:rsidRPr="00DE47F0">
              <w:rPr>
                <w:rFonts w:ascii="Times New Roman" w:eastAsia="Calibri" w:hAnsi="Times New Roman"/>
                <w:sz w:val="20"/>
              </w:rPr>
              <w:t>____________</w:t>
            </w:r>
            <w:r w:rsidRPr="00DE47F0">
              <w:rPr>
                <w:rFonts w:ascii="Times New Roman" w:eastAsia="Calibri" w:hAnsi="Times New Roman"/>
                <w:sz w:val="20"/>
              </w:rPr>
              <w:br/>
              <w:t>(підпис)</w:t>
            </w:r>
          </w:p>
        </w:tc>
        <w:tc>
          <w:tcPr>
            <w:tcW w:w="3096" w:type="dxa"/>
            <w:shd w:val="clear" w:color="auto" w:fill="auto"/>
            <w:hideMark/>
          </w:tcPr>
          <w:p w:rsidR="00FC73F0" w:rsidRPr="00DE47F0" w:rsidRDefault="00FC73F0" w:rsidP="00844BAB">
            <w:pPr>
              <w:pStyle w:val="af1"/>
              <w:spacing w:line="228" w:lineRule="auto"/>
              <w:ind w:firstLine="0"/>
              <w:jc w:val="center"/>
              <w:rPr>
                <w:rFonts w:ascii="Times New Roman" w:eastAsia="Calibri" w:hAnsi="Times New Roman"/>
                <w:sz w:val="20"/>
              </w:rPr>
            </w:pPr>
            <w:r w:rsidRPr="00DE47F0">
              <w:rPr>
                <w:rFonts w:ascii="Times New Roman" w:eastAsia="Calibri" w:hAnsi="Times New Roman"/>
                <w:sz w:val="20"/>
              </w:rPr>
              <w:t>_______</w:t>
            </w:r>
            <w:r>
              <w:rPr>
                <w:rFonts w:ascii="Times New Roman" w:eastAsia="Calibri" w:hAnsi="Times New Roman"/>
                <w:sz w:val="20"/>
                <w:lang w:val="en-US"/>
              </w:rPr>
              <w:t>_____</w:t>
            </w:r>
            <w:r>
              <w:rPr>
                <w:rFonts w:ascii="Times New Roman" w:eastAsia="Calibri" w:hAnsi="Times New Roman"/>
                <w:sz w:val="20"/>
              </w:rPr>
              <w:t>___</w:t>
            </w:r>
            <w:r>
              <w:rPr>
                <w:rFonts w:ascii="Times New Roman" w:eastAsia="Calibri" w:hAnsi="Times New Roman"/>
                <w:sz w:val="20"/>
                <w:lang w:val="en-US"/>
              </w:rPr>
              <w:t>_</w:t>
            </w:r>
            <w:r w:rsidRPr="00DE47F0">
              <w:rPr>
                <w:rFonts w:ascii="Times New Roman" w:eastAsia="Calibri" w:hAnsi="Times New Roman"/>
                <w:sz w:val="20"/>
              </w:rPr>
              <w:t>____________</w:t>
            </w:r>
            <w:r w:rsidRPr="00DE47F0">
              <w:rPr>
                <w:rFonts w:ascii="Times New Roman" w:eastAsia="Calibri" w:hAnsi="Times New Roman"/>
                <w:sz w:val="20"/>
              </w:rPr>
              <w:br/>
              <w:t>(прізвище, ім’я, по батькові)</w:t>
            </w:r>
          </w:p>
        </w:tc>
      </w:tr>
    </w:tbl>
    <w:p w:rsidR="00FC73F0" w:rsidRPr="00DD4408" w:rsidRDefault="00FC73F0" w:rsidP="00FC73F0">
      <w:pPr>
        <w:pStyle w:val="af1"/>
        <w:spacing w:line="228" w:lineRule="auto"/>
        <w:ind w:firstLine="0"/>
        <w:rPr>
          <w:rFonts w:ascii="Times New Roman" w:hAnsi="Times New Roman"/>
          <w:sz w:val="24"/>
          <w:szCs w:val="24"/>
        </w:rPr>
      </w:pPr>
    </w:p>
    <w:p w:rsidR="00A418B3" w:rsidRDefault="00A418B3" w:rsidP="00FC73F0">
      <w:pPr>
        <w:pStyle w:val="af1"/>
        <w:spacing w:line="228" w:lineRule="auto"/>
        <w:ind w:firstLine="0"/>
        <w:rPr>
          <w:rFonts w:ascii="Times New Roman" w:hAnsi="Times New Roman"/>
          <w:sz w:val="24"/>
          <w:szCs w:val="24"/>
        </w:rPr>
      </w:pPr>
    </w:p>
    <w:p w:rsidR="00FC73F0" w:rsidRDefault="00FC73F0" w:rsidP="00FC73F0">
      <w:pPr>
        <w:pStyle w:val="af1"/>
        <w:spacing w:line="228" w:lineRule="auto"/>
        <w:ind w:firstLine="0"/>
        <w:rPr>
          <w:rFonts w:ascii="Times New Roman" w:hAnsi="Times New Roman"/>
          <w:sz w:val="24"/>
          <w:szCs w:val="24"/>
        </w:rPr>
      </w:pPr>
      <w:r w:rsidRPr="00DD4408">
        <w:rPr>
          <w:rFonts w:ascii="Times New Roman" w:hAnsi="Times New Roman"/>
          <w:sz w:val="24"/>
          <w:szCs w:val="24"/>
        </w:rPr>
        <w:t>____ _________ 20___ року</w:t>
      </w:r>
    </w:p>
    <w:p w:rsidR="00953D3A" w:rsidRDefault="00A90C41" w:rsidP="00953D3A">
      <w:pPr>
        <w:pStyle w:val="af1"/>
        <w:spacing w:before="0" w:after="240" w:line="228" w:lineRule="auto"/>
        <w:ind w:left="2835" w:firstLine="0"/>
        <w:jc w:val="center"/>
        <w:rPr>
          <w:rFonts w:ascii="Times New Roman" w:hAnsi="Times New Roman"/>
          <w:sz w:val="20"/>
        </w:rPr>
      </w:pPr>
      <w:r>
        <w:rPr>
          <w:rFonts w:ascii="Times New Roman" w:hAnsi="Times New Roman"/>
          <w:color w:val="000000"/>
          <w:sz w:val="28"/>
          <w:szCs w:val="28"/>
        </w:rPr>
        <w:br w:type="page"/>
      </w:r>
      <w:r w:rsidR="00953D3A">
        <w:rPr>
          <w:rFonts w:ascii="Times New Roman" w:hAnsi="Times New Roman"/>
          <w:color w:val="000000"/>
          <w:sz w:val="28"/>
          <w:szCs w:val="28"/>
        </w:rPr>
        <w:lastRenderedPageBreak/>
        <w:t xml:space="preserve">  </w:t>
      </w:r>
      <w:r w:rsidR="000425FC">
        <w:rPr>
          <w:rFonts w:ascii="Times New Roman" w:hAnsi="Times New Roman"/>
          <w:color w:val="000000"/>
          <w:sz w:val="28"/>
          <w:szCs w:val="28"/>
        </w:rPr>
        <w:t xml:space="preserve"> </w:t>
      </w:r>
      <w:r w:rsidR="00953D3A">
        <w:rPr>
          <w:rFonts w:ascii="Times New Roman" w:hAnsi="Times New Roman"/>
          <w:color w:val="000000"/>
          <w:sz w:val="28"/>
          <w:szCs w:val="28"/>
        </w:rPr>
        <w:t xml:space="preserve"> </w:t>
      </w:r>
      <w:r w:rsidR="00FC73F0" w:rsidRPr="00DD4408">
        <w:rPr>
          <w:rFonts w:ascii="Times New Roman" w:hAnsi="Times New Roman"/>
          <w:sz w:val="24"/>
          <w:szCs w:val="24"/>
        </w:rPr>
        <w:t>Додаток 4</w:t>
      </w:r>
      <w:r w:rsidR="00FC73F0" w:rsidRPr="00DD4408">
        <w:rPr>
          <w:rFonts w:ascii="Times New Roman" w:hAnsi="Times New Roman"/>
          <w:sz w:val="24"/>
          <w:szCs w:val="24"/>
        </w:rPr>
        <w:br/>
      </w:r>
      <w:r w:rsidR="00953D3A">
        <w:rPr>
          <w:rFonts w:ascii="Times New Roman" w:hAnsi="Times New Roman"/>
          <w:sz w:val="24"/>
          <w:szCs w:val="24"/>
        </w:rPr>
        <w:t xml:space="preserve">                     </w:t>
      </w:r>
      <w:r w:rsidR="00953D3A" w:rsidRPr="00DD4408">
        <w:rPr>
          <w:rFonts w:ascii="Times New Roman" w:hAnsi="Times New Roman"/>
          <w:sz w:val="24"/>
          <w:szCs w:val="24"/>
        </w:rPr>
        <w:t>до Порядку</w:t>
      </w:r>
      <w:r w:rsidR="00953D3A">
        <w:rPr>
          <w:rFonts w:ascii="Times New Roman" w:hAnsi="Times New Roman"/>
          <w:sz w:val="24"/>
          <w:szCs w:val="24"/>
        </w:rPr>
        <w:t xml:space="preserve"> та умов  </w:t>
      </w:r>
      <w:r w:rsidR="00953D3A" w:rsidRPr="00DD4408">
        <w:rPr>
          <w:rFonts w:ascii="Times New Roman" w:hAnsi="Times New Roman"/>
          <w:sz w:val="24"/>
          <w:szCs w:val="24"/>
        </w:rPr>
        <w:br/>
      </w:r>
      <w:r w:rsidR="00953D3A">
        <w:rPr>
          <w:rFonts w:ascii="Times New Roman" w:hAnsi="Times New Roman"/>
          <w:sz w:val="24"/>
          <w:szCs w:val="24"/>
        </w:rPr>
        <w:t xml:space="preserve">              </w:t>
      </w:r>
      <w:r w:rsidR="00A418B3">
        <w:rPr>
          <w:rFonts w:ascii="Times New Roman" w:hAnsi="Times New Roman"/>
          <w:sz w:val="24"/>
          <w:szCs w:val="24"/>
        </w:rPr>
        <w:t xml:space="preserve">                               </w:t>
      </w:r>
      <w:r w:rsidR="00953D3A">
        <w:rPr>
          <w:rFonts w:ascii="Times New Roman" w:hAnsi="Times New Roman"/>
          <w:sz w:val="24"/>
          <w:szCs w:val="24"/>
        </w:rPr>
        <w:t xml:space="preserve"> </w:t>
      </w:r>
      <w:r w:rsidR="00953D3A" w:rsidRPr="00953D3A">
        <w:rPr>
          <w:rFonts w:ascii="Times New Roman" w:hAnsi="Times New Roman"/>
          <w:sz w:val="24"/>
          <w:szCs w:val="24"/>
        </w:rPr>
        <w:t>організації і</w:t>
      </w:r>
      <w:r w:rsidR="00953D3A">
        <w:rPr>
          <w:rFonts w:ascii="Times New Roman" w:hAnsi="Times New Roman"/>
          <w:sz w:val="20"/>
        </w:rPr>
        <w:t xml:space="preserve"> </w:t>
      </w:r>
      <w:r w:rsidR="00953D3A">
        <w:rPr>
          <w:rFonts w:ascii="Times New Roman" w:hAnsi="Times New Roman"/>
          <w:sz w:val="24"/>
          <w:szCs w:val="24"/>
        </w:rPr>
        <w:t>проведення конкурсів</w:t>
      </w:r>
    </w:p>
    <w:p w:rsidR="00FC73F0" w:rsidRPr="00BB0942" w:rsidRDefault="00FC73F0" w:rsidP="00953D3A">
      <w:pPr>
        <w:pStyle w:val="af1"/>
        <w:spacing w:before="600" w:after="360" w:line="228" w:lineRule="auto"/>
        <w:ind w:left="2835" w:firstLine="0"/>
        <w:jc w:val="center"/>
        <w:rPr>
          <w:rFonts w:ascii="Times New Roman" w:hAnsi="Times New Roman"/>
          <w:sz w:val="20"/>
        </w:rPr>
      </w:pPr>
    </w:p>
    <w:p w:rsidR="00FC73F0" w:rsidRPr="00BB0942" w:rsidRDefault="00FC73F0" w:rsidP="00FC73F0">
      <w:pPr>
        <w:pStyle w:val="af1"/>
        <w:spacing w:before="360" w:after="360" w:line="228" w:lineRule="auto"/>
        <w:ind w:firstLine="0"/>
        <w:jc w:val="center"/>
        <w:rPr>
          <w:rFonts w:ascii="Times New Roman" w:hAnsi="Times New Roman"/>
          <w:b/>
          <w:sz w:val="28"/>
          <w:szCs w:val="28"/>
        </w:rPr>
      </w:pPr>
      <w:r w:rsidRPr="00BB0942">
        <w:rPr>
          <w:rFonts w:ascii="Times New Roman" w:hAnsi="Times New Roman"/>
          <w:b/>
          <w:sz w:val="28"/>
          <w:szCs w:val="28"/>
        </w:rPr>
        <w:t>АНКЕТА</w:t>
      </w:r>
      <w:r w:rsidRPr="00BB0942">
        <w:rPr>
          <w:rFonts w:ascii="Times New Roman" w:hAnsi="Times New Roman"/>
          <w:b/>
          <w:sz w:val="28"/>
          <w:szCs w:val="28"/>
        </w:rPr>
        <w:br/>
        <w:t xml:space="preserve">до заяви про участь у конкурсі з перевезення пасажирів </w:t>
      </w:r>
      <w:r w:rsidRPr="00BB0942">
        <w:rPr>
          <w:rFonts w:ascii="Times New Roman" w:hAnsi="Times New Roman"/>
          <w:b/>
          <w:sz w:val="28"/>
          <w:szCs w:val="28"/>
        </w:rPr>
        <w:br/>
        <w:t>або продовження строку дії договору (дозволу)</w:t>
      </w:r>
    </w:p>
    <w:tbl>
      <w:tblPr>
        <w:tblW w:w="0" w:type="auto"/>
        <w:tblInd w:w="-318" w:type="dxa"/>
        <w:tblLook w:val="04A0" w:firstRow="1" w:lastRow="0" w:firstColumn="1" w:lastColumn="0" w:noHBand="0" w:noVBand="1"/>
      </w:tblPr>
      <w:tblGrid>
        <w:gridCol w:w="1009"/>
        <w:gridCol w:w="8596"/>
      </w:tblGrid>
      <w:tr w:rsidR="00FC73F0" w:rsidRPr="00DD4408" w:rsidTr="00844BAB">
        <w:trPr>
          <w:tblHeader/>
        </w:trPr>
        <w:tc>
          <w:tcPr>
            <w:tcW w:w="1009" w:type="dxa"/>
            <w:tcBorders>
              <w:top w:val="single" w:sz="4" w:space="0" w:color="auto"/>
              <w:bottom w:val="single" w:sz="4" w:space="0" w:color="auto"/>
              <w:right w:val="single" w:sz="4" w:space="0" w:color="auto"/>
            </w:tcBorders>
            <w:shd w:val="clear" w:color="auto" w:fill="auto"/>
            <w:vAlign w:val="center"/>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Поряд-ковий номер</w:t>
            </w:r>
          </w:p>
        </w:tc>
        <w:tc>
          <w:tcPr>
            <w:tcW w:w="8596" w:type="dxa"/>
            <w:tcBorders>
              <w:top w:val="single" w:sz="4" w:space="0" w:color="auto"/>
              <w:left w:val="single" w:sz="4" w:space="0" w:color="auto"/>
              <w:bottom w:val="single" w:sz="4" w:space="0" w:color="auto"/>
            </w:tcBorders>
            <w:shd w:val="clear" w:color="auto" w:fill="auto"/>
            <w:vAlign w:val="center"/>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Найменування показника</w:t>
            </w:r>
          </w:p>
        </w:tc>
      </w:tr>
      <w:tr w:rsidR="00FC73F0" w:rsidRPr="00DD4408" w:rsidTr="00844BAB">
        <w:tc>
          <w:tcPr>
            <w:tcW w:w="1009" w:type="dxa"/>
            <w:tcBorders>
              <w:top w:val="single" w:sz="4" w:space="0" w:color="auto"/>
            </w:tcBorders>
            <w:shd w:val="clear" w:color="auto" w:fill="auto"/>
            <w:hideMark/>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1.</w:t>
            </w:r>
          </w:p>
        </w:tc>
        <w:tc>
          <w:tcPr>
            <w:tcW w:w="8596" w:type="dxa"/>
            <w:tcBorders>
              <w:top w:val="single" w:sz="4" w:space="0" w:color="auto"/>
            </w:tcBorders>
            <w:shd w:val="clear" w:color="auto" w:fill="auto"/>
            <w:hideMark/>
          </w:tcPr>
          <w:p w:rsidR="00FC73F0" w:rsidRPr="00DD4408" w:rsidRDefault="00FC73F0" w:rsidP="00844BAB">
            <w:pPr>
              <w:pStyle w:val="af1"/>
              <w:spacing w:line="228" w:lineRule="auto"/>
              <w:ind w:firstLine="0"/>
              <w:rPr>
                <w:rFonts w:ascii="Times New Roman" w:hAnsi="Times New Roman"/>
                <w:sz w:val="24"/>
                <w:szCs w:val="24"/>
              </w:rPr>
            </w:pPr>
            <w:r w:rsidRPr="00DD4408">
              <w:rPr>
                <w:rFonts w:ascii="Times New Roman" w:hAnsi="Times New Roman"/>
                <w:sz w:val="24"/>
                <w:szCs w:val="24"/>
              </w:rPr>
              <w:t>Відомості про договір (дозвіл), про те, ким і на який період укладений (виданий) як переможцю попереднього конкурсу (за наявності)</w:t>
            </w:r>
          </w:p>
        </w:tc>
      </w:tr>
      <w:tr w:rsidR="00FC73F0" w:rsidRPr="00DD4408" w:rsidTr="00844BAB">
        <w:trPr>
          <w:trHeight w:val="891"/>
        </w:trPr>
        <w:tc>
          <w:tcPr>
            <w:tcW w:w="1009" w:type="dxa"/>
            <w:shd w:val="clear" w:color="auto" w:fill="auto"/>
            <w:hideMark/>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2.</w:t>
            </w:r>
          </w:p>
        </w:tc>
        <w:tc>
          <w:tcPr>
            <w:tcW w:w="8596" w:type="dxa"/>
            <w:shd w:val="clear" w:color="auto" w:fill="auto"/>
            <w:hideMark/>
          </w:tcPr>
          <w:p w:rsidR="00FC73F0" w:rsidRPr="00DD4408" w:rsidRDefault="00FC73F0" w:rsidP="00844BAB">
            <w:pPr>
              <w:pStyle w:val="af1"/>
              <w:spacing w:line="228" w:lineRule="auto"/>
              <w:ind w:firstLine="0"/>
              <w:rPr>
                <w:rFonts w:ascii="Times New Roman" w:hAnsi="Times New Roman"/>
                <w:sz w:val="24"/>
                <w:szCs w:val="24"/>
              </w:rPr>
            </w:pPr>
            <w:r w:rsidRPr="00DD4408">
              <w:rPr>
                <w:rFonts w:ascii="Times New Roman" w:hAnsi="Times New Roman"/>
                <w:sz w:val="24"/>
                <w:szCs w:val="24"/>
              </w:rPr>
              <w:t>Відомості про документи, що підтверджують право власності чи користування земельними ділянками, а також право власності чи користування приміщеннями, де забезпечується проведення медичного огляду водіїв, їх стажування та інструктажі, а також огляд технічного стану автобусів та їх зберігання</w:t>
            </w:r>
          </w:p>
        </w:tc>
      </w:tr>
    </w:tbl>
    <w:p w:rsidR="00FC73F0" w:rsidRPr="00DD4408" w:rsidRDefault="00FC73F0" w:rsidP="00FC73F0">
      <w:pPr>
        <w:pStyle w:val="af1"/>
        <w:spacing w:line="228" w:lineRule="auto"/>
        <w:rPr>
          <w:rFonts w:ascii="Times New Roman" w:hAnsi="Times New Roman"/>
          <w:sz w:val="24"/>
          <w:szCs w:val="24"/>
        </w:rPr>
      </w:pPr>
    </w:p>
    <w:tbl>
      <w:tblPr>
        <w:tblW w:w="0" w:type="auto"/>
        <w:tblInd w:w="-601" w:type="dxa"/>
        <w:tblLook w:val="04A0" w:firstRow="1" w:lastRow="0" w:firstColumn="1" w:lastColumn="0" w:noHBand="0" w:noVBand="1"/>
      </w:tblPr>
      <w:tblGrid>
        <w:gridCol w:w="5016"/>
        <w:gridCol w:w="1830"/>
        <w:gridCol w:w="3096"/>
      </w:tblGrid>
      <w:tr w:rsidR="00FC73F0" w:rsidRPr="00DD4408" w:rsidTr="00844BAB">
        <w:tc>
          <w:tcPr>
            <w:tcW w:w="4962" w:type="dxa"/>
            <w:shd w:val="clear" w:color="auto" w:fill="auto"/>
            <w:hideMark/>
          </w:tcPr>
          <w:p w:rsidR="00FC73F0" w:rsidRPr="00BB0942" w:rsidRDefault="00FC73F0" w:rsidP="00844BAB">
            <w:pPr>
              <w:pStyle w:val="af1"/>
              <w:spacing w:line="228" w:lineRule="auto"/>
              <w:ind w:firstLine="0"/>
              <w:jc w:val="center"/>
              <w:rPr>
                <w:rFonts w:ascii="Times New Roman" w:eastAsia="Calibri" w:hAnsi="Times New Roman"/>
                <w:sz w:val="20"/>
              </w:rPr>
            </w:pPr>
            <w:r w:rsidRPr="00BB0942">
              <w:rPr>
                <w:rFonts w:ascii="Times New Roman" w:eastAsia="Calibri" w:hAnsi="Times New Roman"/>
                <w:sz w:val="20"/>
              </w:rPr>
              <w:t>_______</w:t>
            </w:r>
            <w:r>
              <w:rPr>
                <w:rFonts w:ascii="Times New Roman" w:eastAsia="Calibri" w:hAnsi="Times New Roman"/>
                <w:sz w:val="20"/>
              </w:rPr>
              <w:t>_____________</w:t>
            </w:r>
            <w:r w:rsidRPr="00BB0942">
              <w:rPr>
                <w:rFonts w:ascii="Times New Roman" w:eastAsia="Calibri" w:hAnsi="Times New Roman"/>
                <w:sz w:val="20"/>
              </w:rPr>
              <w:t>______</w:t>
            </w:r>
            <w:r w:rsidRPr="005C2036">
              <w:rPr>
                <w:rFonts w:ascii="Times New Roman" w:eastAsia="Calibri" w:hAnsi="Times New Roman"/>
                <w:sz w:val="20"/>
              </w:rPr>
              <w:t>_______</w:t>
            </w:r>
            <w:r w:rsidRPr="00BB0942">
              <w:rPr>
                <w:rFonts w:ascii="Times New Roman" w:eastAsia="Calibri" w:hAnsi="Times New Roman"/>
                <w:sz w:val="20"/>
              </w:rPr>
              <w:t>_______________</w:t>
            </w:r>
            <w:r w:rsidRPr="00BB0942">
              <w:rPr>
                <w:rFonts w:ascii="Times New Roman" w:eastAsia="Calibri" w:hAnsi="Times New Roman"/>
                <w:sz w:val="20"/>
              </w:rPr>
              <w:br/>
              <w:t xml:space="preserve">(найменування посади керівника автомобільного перевізника-претендента, фізичної особи - </w:t>
            </w:r>
            <w:r>
              <w:rPr>
                <w:rFonts w:ascii="Times New Roman" w:eastAsia="Calibri" w:hAnsi="Times New Roman"/>
                <w:sz w:val="20"/>
              </w:rPr>
              <w:br/>
            </w:r>
            <w:r w:rsidRPr="00BB0942">
              <w:rPr>
                <w:rFonts w:ascii="Times New Roman" w:eastAsia="Calibri" w:hAnsi="Times New Roman"/>
                <w:sz w:val="20"/>
              </w:rPr>
              <w:t>підприємця або уповноваженої особи)</w:t>
            </w:r>
          </w:p>
        </w:tc>
        <w:tc>
          <w:tcPr>
            <w:tcW w:w="1830" w:type="dxa"/>
            <w:shd w:val="clear" w:color="auto" w:fill="auto"/>
            <w:hideMark/>
          </w:tcPr>
          <w:p w:rsidR="00FC73F0" w:rsidRPr="00BB0942" w:rsidRDefault="00FC73F0" w:rsidP="00844BAB">
            <w:pPr>
              <w:pStyle w:val="af1"/>
              <w:spacing w:line="228" w:lineRule="auto"/>
              <w:ind w:firstLine="0"/>
              <w:jc w:val="center"/>
              <w:rPr>
                <w:rFonts w:ascii="Times New Roman" w:eastAsia="Calibri" w:hAnsi="Times New Roman"/>
                <w:sz w:val="20"/>
              </w:rPr>
            </w:pPr>
            <w:r w:rsidRPr="00BB0942">
              <w:rPr>
                <w:rFonts w:ascii="Times New Roman" w:eastAsia="Calibri" w:hAnsi="Times New Roman"/>
                <w:sz w:val="20"/>
              </w:rPr>
              <w:t>____________</w:t>
            </w:r>
            <w:r w:rsidRPr="00BB0942">
              <w:rPr>
                <w:rFonts w:ascii="Times New Roman" w:eastAsia="Calibri" w:hAnsi="Times New Roman"/>
                <w:sz w:val="20"/>
              </w:rPr>
              <w:br/>
              <w:t>(підпис)</w:t>
            </w:r>
          </w:p>
        </w:tc>
        <w:tc>
          <w:tcPr>
            <w:tcW w:w="3096" w:type="dxa"/>
            <w:shd w:val="clear" w:color="auto" w:fill="auto"/>
            <w:hideMark/>
          </w:tcPr>
          <w:p w:rsidR="00FC73F0" w:rsidRPr="00BB0942" w:rsidRDefault="00FC73F0" w:rsidP="00844BAB">
            <w:pPr>
              <w:pStyle w:val="af1"/>
              <w:spacing w:line="228" w:lineRule="auto"/>
              <w:ind w:firstLine="0"/>
              <w:jc w:val="center"/>
              <w:rPr>
                <w:rFonts w:ascii="Times New Roman" w:eastAsia="Calibri" w:hAnsi="Times New Roman"/>
                <w:sz w:val="20"/>
              </w:rPr>
            </w:pPr>
            <w:r w:rsidRPr="00BB0942">
              <w:rPr>
                <w:rFonts w:ascii="Times New Roman" w:eastAsia="Calibri" w:hAnsi="Times New Roman"/>
                <w:sz w:val="20"/>
              </w:rPr>
              <w:t>________</w:t>
            </w:r>
            <w:r>
              <w:rPr>
                <w:rFonts w:ascii="Times New Roman" w:eastAsia="Calibri" w:hAnsi="Times New Roman"/>
                <w:sz w:val="20"/>
              </w:rPr>
              <w:t>___</w:t>
            </w:r>
            <w:r w:rsidRPr="00BB0942">
              <w:rPr>
                <w:rFonts w:ascii="Times New Roman" w:eastAsia="Calibri" w:hAnsi="Times New Roman"/>
                <w:sz w:val="20"/>
              </w:rPr>
              <w:t>_</w:t>
            </w:r>
            <w:r w:rsidRPr="005C2036">
              <w:rPr>
                <w:rFonts w:ascii="Times New Roman" w:eastAsia="Calibri" w:hAnsi="Times New Roman"/>
                <w:sz w:val="20"/>
              </w:rPr>
              <w:t>______</w:t>
            </w:r>
            <w:r w:rsidRPr="00BB0942">
              <w:rPr>
                <w:rFonts w:ascii="Times New Roman" w:eastAsia="Calibri" w:hAnsi="Times New Roman"/>
                <w:sz w:val="20"/>
              </w:rPr>
              <w:t>__________</w:t>
            </w:r>
            <w:r w:rsidRPr="00BB0942">
              <w:rPr>
                <w:rFonts w:ascii="Times New Roman" w:eastAsia="Calibri" w:hAnsi="Times New Roman"/>
                <w:sz w:val="20"/>
              </w:rPr>
              <w:br/>
              <w:t>(прізвище, ім’я, по батькові)</w:t>
            </w:r>
          </w:p>
        </w:tc>
      </w:tr>
    </w:tbl>
    <w:p w:rsidR="00FC73F0" w:rsidRPr="00DD4408" w:rsidRDefault="00FC73F0" w:rsidP="00FC73F0">
      <w:pPr>
        <w:pStyle w:val="af1"/>
        <w:spacing w:line="228" w:lineRule="auto"/>
        <w:ind w:firstLine="0"/>
        <w:rPr>
          <w:rFonts w:ascii="Times New Roman" w:hAnsi="Times New Roman"/>
          <w:sz w:val="24"/>
          <w:szCs w:val="24"/>
        </w:rPr>
      </w:pPr>
    </w:p>
    <w:p w:rsidR="00FC73F0" w:rsidRDefault="00FC73F0" w:rsidP="00FC73F0">
      <w:pPr>
        <w:pStyle w:val="af1"/>
        <w:spacing w:line="228" w:lineRule="auto"/>
        <w:ind w:firstLine="0"/>
        <w:rPr>
          <w:rFonts w:ascii="Times New Roman" w:hAnsi="Times New Roman"/>
          <w:sz w:val="24"/>
          <w:szCs w:val="24"/>
        </w:rPr>
      </w:pPr>
      <w:r w:rsidRPr="00DD4408">
        <w:rPr>
          <w:rFonts w:ascii="Times New Roman" w:hAnsi="Times New Roman"/>
          <w:sz w:val="24"/>
          <w:szCs w:val="24"/>
        </w:rPr>
        <w:t>____ _________ 20___ року</w:t>
      </w:r>
    </w:p>
    <w:p w:rsidR="00A90C41" w:rsidRDefault="00A90C41" w:rsidP="004C7DF6">
      <w:pPr>
        <w:pStyle w:val="HTML"/>
        <w:shd w:val="clear" w:color="auto" w:fill="FFFFFF"/>
        <w:ind w:firstLine="5387"/>
        <w:textAlignment w:val="baseline"/>
        <w:rPr>
          <w:rFonts w:ascii="Times New Roman" w:hAnsi="Times New Roman" w:cs="Times New Roman"/>
          <w:color w:val="000000"/>
          <w:sz w:val="28"/>
          <w:szCs w:val="28"/>
        </w:rPr>
      </w:pPr>
    </w:p>
    <w:p w:rsidR="00FC73F0" w:rsidRDefault="00FC73F0" w:rsidP="00FC73F0">
      <w:pPr>
        <w:pStyle w:val="af1"/>
        <w:ind w:firstLine="0"/>
        <w:rPr>
          <w:rFonts w:ascii="Times New Roman" w:hAnsi="Times New Roman"/>
          <w:sz w:val="24"/>
          <w:szCs w:val="24"/>
        </w:rPr>
      </w:pPr>
    </w:p>
    <w:p w:rsidR="00C85221" w:rsidRDefault="00C85221" w:rsidP="00FC73F0">
      <w:pPr>
        <w:pStyle w:val="af1"/>
        <w:spacing w:before="360" w:after="240" w:line="228" w:lineRule="auto"/>
        <w:ind w:left="2835" w:firstLine="0"/>
        <w:jc w:val="center"/>
        <w:rPr>
          <w:rFonts w:ascii="Times New Roman" w:hAnsi="Times New Roman"/>
          <w:sz w:val="24"/>
          <w:szCs w:val="24"/>
        </w:rPr>
      </w:pPr>
    </w:p>
    <w:p w:rsidR="00C85221" w:rsidRDefault="00C85221" w:rsidP="00FC73F0">
      <w:pPr>
        <w:pStyle w:val="af1"/>
        <w:spacing w:before="360" w:after="240" w:line="228" w:lineRule="auto"/>
        <w:ind w:left="2835" w:firstLine="0"/>
        <w:jc w:val="center"/>
        <w:rPr>
          <w:rFonts w:ascii="Times New Roman" w:hAnsi="Times New Roman"/>
          <w:sz w:val="24"/>
          <w:szCs w:val="24"/>
        </w:rPr>
      </w:pPr>
    </w:p>
    <w:p w:rsidR="00C85221" w:rsidRDefault="00C85221" w:rsidP="00FC73F0">
      <w:pPr>
        <w:pStyle w:val="af1"/>
        <w:spacing w:before="360" w:after="240" w:line="228" w:lineRule="auto"/>
        <w:ind w:left="2835" w:firstLine="0"/>
        <w:jc w:val="center"/>
        <w:rPr>
          <w:rFonts w:ascii="Times New Roman" w:hAnsi="Times New Roman"/>
          <w:sz w:val="24"/>
          <w:szCs w:val="24"/>
        </w:rPr>
      </w:pPr>
    </w:p>
    <w:p w:rsidR="00C85221" w:rsidRDefault="00C85221" w:rsidP="00FC73F0">
      <w:pPr>
        <w:pStyle w:val="af1"/>
        <w:spacing w:before="360" w:after="240" w:line="228" w:lineRule="auto"/>
        <w:ind w:left="2835" w:firstLine="0"/>
        <w:jc w:val="center"/>
        <w:rPr>
          <w:rFonts w:ascii="Times New Roman" w:hAnsi="Times New Roman"/>
          <w:sz w:val="24"/>
          <w:szCs w:val="24"/>
        </w:rPr>
      </w:pPr>
    </w:p>
    <w:p w:rsidR="00C85221" w:rsidRDefault="00C85221" w:rsidP="00FC73F0">
      <w:pPr>
        <w:pStyle w:val="af1"/>
        <w:spacing w:before="360" w:after="240" w:line="228" w:lineRule="auto"/>
        <w:ind w:left="2835" w:firstLine="0"/>
        <w:jc w:val="center"/>
        <w:rPr>
          <w:rFonts w:ascii="Times New Roman" w:hAnsi="Times New Roman"/>
          <w:sz w:val="24"/>
          <w:szCs w:val="24"/>
        </w:rPr>
      </w:pPr>
    </w:p>
    <w:p w:rsidR="00C85221" w:rsidRDefault="00C85221" w:rsidP="00FC73F0">
      <w:pPr>
        <w:pStyle w:val="af1"/>
        <w:spacing w:before="360" w:after="240" w:line="228" w:lineRule="auto"/>
        <w:ind w:left="2835" w:firstLine="0"/>
        <w:jc w:val="center"/>
        <w:rPr>
          <w:rFonts w:ascii="Times New Roman" w:hAnsi="Times New Roman"/>
          <w:sz w:val="24"/>
          <w:szCs w:val="24"/>
        </w:rPr>
      </w:pPr>
    </w:p>
    <w:p w:rsidR="00C85221" w:rsidRDefault="00C85221" w:rsidP="00FC73F0">
      <w:pPr>
        <w:pStyle w:val="af1"/>
        <w:spacing w:before="360" w:after="240" w:line="228" w:lineRule="auto"/>
        <w:ind w:left="2835" w:firstLine="0"/>
        <w:jc w:val="center"/>
        <w:rPr>
          <w:rFonts w:ascii="Times New Roman" w:hAnsi="Times New Roman"/>
          <w:sz w:val="24"/>
          <w:szCs w:val="24"/>
        </w:rPr>
      </w:pPr>
    </w:p>
    <w:p w:rsidR="00C85221" w:rsidRDefault="00C85221" w:rsidP="00FC73F0">
      <w:pPr>
        <w:pStyle w:val="af1"/>
        <w:spacing w:before="360" w:after="240" w:line="228" w:lineRule="auto"/>
        <w:ind w:left="2835" w:firstLine="0"/>
        <w:jc w:val="center"/>
        <w:rPr>
          <w:rFonts w:ascii="Times New Roman" w:hAnsi="Times New Roman"/>
          <w:sz w:val="24"/>
          <w:szCs w:val="24"/>
        </w:rPr>
      </w:pPr>
    </w:p>
    <w:p w:rsidR="00C85221" w:rsidRDefault="00C85221" w:rsidP="00FC73F0">
      <w:pPr>
        <w:pStyle w:val="af1"/>
        <w:spacing w:before="360" w:after="240" w:line="228" w:lineRule="auto"/>
        <w:ind w:left="2835" w:firstLine="0"/>
        <w:jc w:val="center"/>
        <w:rPr>
          <w:rFonts w:ascii="Times New Roman" w:hAnsi="Times New Roman"/>
          <w:sz w:val="24"/>
          <w:szCs w:val="24"/>
        </w:rPr>
      </w:pPr>
    </w:p>
    <w:p w:rsidR="00C85221" w:rsidRDefault="00C85221" w:rsidP="00FC73F0">
      <w:pPr>
        <w:pStyle w:val="af1"/>
        <w:spacing w:before="360" w:after="240" w:line="228" w:lineRule="auto"/>
        <w:ind w:left="2835" w:firstLine="0"/>
        <w:jc w:val="center"/>
        <w:rPr>
          <w:rFonts w:ascii="Times New Roman" w:hAnsi="Times New Roman"/>
          <w:sz w:val="24"/>
          <w:szCs w:val="24"/>
        </w:rPr>
      </w:pPr>
    </w:p>
    <w:p w:rsidR="0030159A" w:rsidRDefault="00C85221" w:rsidP="00C85221">
      <w:pPr>
        <w:pStyle w:val="af1"/>
        <w:spacing w:before="0" w:after="240" w:line="228" w:lineRule="auto"/>
        <w:ind w:left="2835" w:firstLine="0"/>
        <w:jc w:val="center"/>
        <w:rPr>
          <w:rFonts w:ascii="Times New Roman" w:hAnsi="Times New Roman"/>
          <w:sz w:val="24"/>
          <w:szCs w:val="24"/>
        </w:rPr>
      </w:pPr>
      <w:r>
        <w:rPr>
          <w:rFonts w:ascii="Times New Roman" w:hAnsi="Times New Roman"/>
          <w:sz w:val="24"/>
          <w:szCs w:val="24"/>
        </w:rPr>
        <w:lastRenderedPageBreak/>
        <w:t xml:space="preserve"> </w:t>
      </w:r>
    </w:p>
    <w:p w:rsidR="00C85221" w:rsidRDefault="000425FC" w:rsidP="00C85221">
      <w:pPr>
        <w:pStyle w:val="af1"/>
        <w:spacing w:before="0" w:after="240" w:line="228" w:lineRule="auto"/>
        <w:ind w:left="2835" w:firstLine="0"/>
        <w:jc w:val="center"/>
        <w:rPr>
          <w:rFonts w:ascii="Times New Roman" w:hAnsi="Times New Roman"/>
          <w:sz w:val="20"/>
        </w:rPr>
      </w:pPr>
      <w:r>
        <w:rPr>
          <w:rFonts w:ascii="Times New Roman" w:hAnsi="Times New Roman"/>
          <w:sz w:val="24"/>
          <w:szCs w:val="24"/>
        </w:rPr>
        <w:t xml:space="preserve"> </w:t>
      </w:r>
      <w:r w:rsidR="00FC73F0" w:rsidRPr="00DD4408">
        <w:rPr>
          <w:rFonts w:ascii="Times New Roman" w:hAnsi="Times New Roman"/>
          <w:sz w:val="24"/>
          <w:szCs w:val="24"/>
        </w:rPr>
        <w:t>Додаток 5</w:t>
      </w:r>
      <w:r w:rsidR="00FC73F0" w:rsidRPr="00DD4408">
        <w:rPr>
          <w:rFonts w:ascii="Times New Roman" w:hAnsi="Times New Roman"/>
          <w:sz w:val="24"/>
          <w:szCs w:val="24"/>
        </w:rPr>
        <w:br/>
      </w:r>
      <w:r w:rsidR="00C85221">
        <w:rPr>
          <w:rFonts w:ascii="Times New Roman" w:hAnsi="Times New Roman"/>
          <w:sz w:val="24"/>
          <w:szCs w:val="24"/>
        </w:rPr>
        <w:t xml:space="preserve">                  </w:t>
      </w:r>
      <w:r w:rsidR="00C85221" w:rsidRPr="00DD4408">
        <w:rPr>
          <w:rFonts w:ascii="Times New Roman" w:hAnsi="Times New Roman"/>
          <w:sz w:val="24"/>
          <w:szCs w:val="24"/>
        </w:rPr>
        <w:t>до Порядку</w:t>
      </w:r>
      <w:r w:rsidR="00C85221">
        <w:rPr>
          <w:rFonts w:ascii="Times New Roman" w:hAnsi="Times New Roman"/>
          <w:sz w:val="24"/>
          <w:szCs w:val="24"/>
        </w:rPr>
        <w:t xml:space="preserve"> та умов  </w:t>
      </w:r>
      <w:r w:rsidR="00C85221" w:rsidRPr="00DD4408">
        <w:rPr>
          <w:rFonts w:ascii="Times New Roman" w:hAnsi="Times New Roman"/>
          <w:sz w:val="24"/>
          <w:szCs w:val="24"/>
        </w:rPr>
        <w:br/>
      </w:r>
      <w:r w:rsidR="00C85221">
        <w:rPr>
          <w:rFonts w:ascii="Times New Roman" w:hAnsi="Times New Roman"/>
          <w:sz w:val="24"/>
          <w:szCs w:val="24"/>
        </w:rPr>
        <w:t xml:space="preserve">            </w:t>
      </w:r>
      <w:r w:rsidR="00A418B3">
        <w:rPr>
          <w:rFonts w:ascii="Times New Roman" w:hAnsi="Times New Roman"/>
          <w:sz w:val="24"/>
          <w:szCs w:val="24"/>
        </w:rPr>
        <w:t xml:space="preserve">                               </w:t>
      </w:r>
      <w:r w:rsidR="00C85221" w:rsidRPr="00953D3A">
        <w:rPr>
          <w:rFonts w:ascii="Times New Roman" w:hAnsi="Times New Roman"/>
          <w:sz w:val="24"/>
          <w:szCs w:val="24"/>
        </w:rPr>
        <w:t>організації і</w:t>
      </w:r>
      <w:r w:rsidR="00C85221">
        <w:rPr>
          <w:rFonts w:ascii="Times New Roman" w:hAnsi="Times New Roman"/>
          <w:sz w:val="20"/>
        </w:rPr>
        <w:t xml:space="preserve"> </w:t>
      </w:r>
      <w:r w:rsidR="00C85221">
        <w:rPr>
          <w:rFonts w:ascii="Times New Roman" w:hAnsi="Times New Roman"/>
          <w:sz w:val="24"/>
          <w:szCs w:val="24"/>
        </w:rPr>
        <w:t>проведення конкурсів</w:t>
      </w:r>
    </w:p>
    <w:p w:rsidR="00FC73F0" w:rsidRDefault="00FC73F0" w:rsidP="00FC73F0">
      <w:pPr>
        <w:pStyle w:val="af1"/>
        <w:spacing w:before="360" w:after="240" w:line="228" w:lineRule="auto"/>
        <w:ind w:left="2835" w:firstLine="0"/>
        <w:jc w:val="center"/>
        <w:rPr>
          <w:rFonts w:ascii="Times New Roman" w:hAnsi="Times New Roman"/>
          <w:sz w:val="24"/>
          <w:szCs w:val="24"/>
        </w:rPr>
      </w:pPr>
    </w:p>
    <w:p w:rsidR="0030159A" w:rsidRPr="00DD4408" w:rsidRDefault="0030159A" w:rsidP="00FC73F0">
      <w:pPr>
        <w:pStyle w:val="af1"/>
        <w:spacing w:before="360" w:after="240" w:line="228" w:lineRule="auto"/>
        <w:ind w:left="2835" w:firstLine="0"/>
        <w:jc w:val="center"/>
        <w:rPr>
          <w:rFonts w:ascii="Times New Roman" w:hAnsi="Times New Roman"/>
          <w:sz w:val="24"/>
          <w:szCs w:val="24"/>
        </w:rPr>
      </w:pPr>
    </w:p>
    <w:p w:rsidR="00FC73F0" w:rsidRPr="00B46655" w:rsidRDefault="00FC73F0" w:rsidP="00FC73F0">
      <w:pPr>
        <w:pStyle w:val="af1"/>
        <w:spacing w:before="0" w:line="228" w:lineRule="auto"/>
        <w:ind w:firstLine="0"/>
        <w:jc w:val="center"/>
        <w:rPr>
          <w:rFonts w:ascii="Times New Roman" w:hAnsi="Times New Roman"/>
          <w:b/>
          <w:sz w:val="28"/>
          <w:szCs w:val="28"/>
        </w:rPr>
      </w:pPr>
      <w:r w:rsidRPr="00B46655">
        <w:rPr>
          <w:rFonts w:ascii="Times New Roman" w:hAnsi="Times New Roman"/>
          <w:b/>
          <w:sz w:val="28"/>
          <w:szCs w:val="28"/>
        </w:rPr>
        <w:t xml:space="preserve">ПЕРЕЛІК </w:t>
      </w:r>
      <w:r w:rsidRPr="00B46655">
        <w:rPr>
          <w:rFonts w:ascii="Times New Roman" w:hAnsi="Times New Roman"/>
          <w:b/>
          <w:sz w:val="28"/>
          <w:szCs w:val="28"/>
        </w:rPr>
        <w:br/>
        <w:t xml:space="preserve"> показників нарахування балів за системою оцінки </w:t>
      </w:r>
      <w:r w:rsidRPr="00B46655">
        <w:rPr>
          <w:rFonts w:ascii="Times New Roman" w:hAnsi="Times New Roman"/>
          <w:b/>
          <w:sz w:val="28"/>
          <w:szCs w:val="28"/>
          <w:lang w:val="ru-RU"/>
        </w:rPr>
        <w:br/>
      </w:r>
      <w:r w:rsidRPr="00B46655">
        <w:rPr>
          <w:rFonts w:ascii="Times New Roman" w:hAnsi="Times New Roman"/>
          <w:b/>
          <w:sz w:val="28"/>
          <w:szCs w:val="28"/>
        </w:rPr>
        <w:t xml:space="preserve">пропозицій автомобільних перевізників-претендентів (на участь у </w:t>
      </w:r>
    </w:p>
    <w:p w:rsidR="00FC73F0" w:rsidRDefault="00FC73F0" w:rsidP="00FC73F0">
      <w:pPr>
        <w:pStyle w:val="af1"/>
        <w:spacing w:before="0" w:line="228" w:lineRule="auto"/>
        <w:ind w:firstLine="0"/>
        <w:jc w:val="center"/>
        <w:rPr>
          <w:rFonts w:ascii="Times New Roman" w:hAnsi="Times New Roman"/>
          <w:b/>
          <w:sz w:val="28"/>
          <w:szCs w:val="28"/>
        </w:rPr>
      </w:pPr>
      <w:r w:rsidRPr="00B46655">
        <w:rPr>
          <w:rFonts w:ascii="Times New Roman" w:hAnsi="Times New Roman"/>
          <w:b/>
          <w:sz w:val="28"/>
          <w:szCs w:val="28"/>
        </w:rPr>
        <w:t xml:space="preserve">конкурсі з перевезення пасажирів </w:t>
      </w:r>
      <w:r w:rsidR="00A418B3">
        <w:rPr>
          <w:rFonts w:ascii="Times New Roman" w:hAnsi="Times New Roman"/>
          <w:b/>
          <w:sz w:val="28"/>
          <w:szCs w:val="28"/>
        </w:rPr>
        <w:t>на</w:t>
      </w:r>
      <w:r w:rsidRPr="00B46655">
        <w:rPr>
          <w:rFonts w:ascii="Times New Roman" w:hAnsi="Times New Roman"/>
          <w:b/>
          <w:sz w:val="28"/>
          <w:szCs w:val="28"/>
        </w:rPr>
        <w:t xml:space="preserve"> міських автобусних маршрутах)</w:t>
      </w:r>
    </w:p>
    <w:p w:rsidR="00FC73F0" w:rsidRPr="00B46655" w:rsidRDefault="00FC73F0" w:rsidP="00FC73F0">
      <w:pPr>
        <w:pStyle w:val="af1"/>
        <w:spacing w:before="0" w:line="228" w:lineRule="auto"/>
        <w:ind w:firstLine="0"/>
        <w:jc w:val="center"/>
        <w:rPr>
          <w:rFonts w:ascii="Times New Roman" w:hAnsi="Times New Roman"/>
          <w:b/>
          <w:sz w:val="28"/>
          <w:szCs w:val="28"/>
        </w:rPr>
      </w:pPr>
    </w:p>
    <w:tbl>
      <w:tblPr>
        <w:tblW w:w="0" w:type="auto"/>
        <w:tblInd w:w="-176" w:type="dxa"/>
        <w:tblLook w:val="04A0" w:firstRow="1" w:lastRow="0" w:firstColumn="1" w:lastColumn="0" w:noHBand="0" w:noVBand="1"/>
      </w:tblPr>
      <w:tblGrid>
        <w:gridCol w:w="1097"/>
        <w:gridCol w:w="6840"/>
        <w:gridCol w:w="1526"/>
      </w:tblGrid>
      <w:tr w:rsidR="00FC73F0" w:rsidRPr="00DD4408" w:rsidTr="00F71D92">
        <w:trPr>
          <w:trHeight w:val="20"/>
          <w:tblHeader/>
        </w:trPr>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Поряд</w:t>
            </w:r>
            <w:r w:rsidRPr="00DD4408">
              <w:rPr>
                <w:rFonts w:ascii="Times New Roman" w:hAnsi="Times New Roman"/>
                <w:sz w:val="24"/>
                <w:szCs w:val="24"/>
                <w:lang w:val="ru-RU"/>
              </w:rPr>
              <w:t>-</w:t>
            </w:r>
            <w:r w:rsidRPr="00DD4408">
              <w:rPr>
                <w:rFonts w:ascii="Times New Roman" w:hAnsi="Times New Roman"/>
                <w:sz w:val="24"/>
                <w:szCs w:val="24"/>
              </w:rPr>
              <w:t>ковий номер</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Показники, за якими оцінюються</w:t>
            </w:r>
            <w:r w:rsidRPr="00DD4408">
              <w:rPr>
                <w:rFonts w:ascii="Times New Roman" w:hAnsi="Times New Roman"/>
                <w:sz w:val="24"/>
                <w:szCs w:val="24"/>
                <w:lang w:val="ru-RU"/>
              </w:rPr>
              <w:br/>
            </w:r>
            <w:r w:rsidRPr="00DD4408">
              <w:rPr>
                <w:rFonts w:ascii="Times New Roman" w:hAnsi="Times New Roman"/>
                <w:sz w:val="24"/>
                <w:szCs w:val="24"/>
              </w:rPr>
              <w:t>автомобільні перевізники-претенденти</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Кількість балів</w:t>
            </w:r>
          </w:p>
        </w:tc>
      </w:tr>
      <w:tr w:rsidR="00FC73F0" w:rsidRPr="00DD4408" w:rsidTr="00F71D92">
        <w:trPr>
          <w:trHeight w:val="20"/>
        </w:trPr>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rPr>
                <w:rFonts w:ascii="Times New Roman" w:hAnsi="Times New Roman"/>
                <w:sz w:val="24"/>
                <w:szCs w:val="24"/>
              </w:rPr>
            </w:pPr>
            <w:r w:rsidRPr="00DD4408">
              <w:rPr>
                <w:rFonts w:ascii="Times New Roman" w:hAnsi="Times New Roman"/>
                <w:sz w:val="24"/>
                <w:szCs w:val="24"/>
              </w:rPr>
              <w:t xml:space="preserve">Робота перевізника-претендента на визначеному організатором перевезень об’єкті конкурсу протягом усього строку дії попереднього дозволу (договору) як переможця попереднього конкурсу </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+30</w:t>
            </w:r>
          </w:p>
        </w:tc>
      </w:tr>
      <w:tr w:rsidR="00FC73F0" w:rsidRPr="00DD4408" w:rsidTr="00F71D92">
        <w:trPr>
          <w:trHeight w:val="20"/>
        </w:trPr>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2.</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rPr>
                <w:rFonts w:ascii="Times New Roman" w:hAnsi="Times New Roman"/>
                <w:sz w:val="24"/>
                <w:szCs w:val="24"/>
              </w:rPr>
            </w:pPr>
            <w:r w:rsidRPr="00DD4408">
              <w:rPr>
                <w:rFonts w:ascii="Times New Roman" w:hAnsi="Times New Roman"/>
                <w:sz w:val="24"/>
                <w:szCs w:val="24"/>
              </w:rPr>
              <w:t>Наявність у перевізника-претендента у власності, співвласності (або таких, що використовуються ними на правах фінансового лізингу) автобусів для відповідного виду перевезень категорії Євро-3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44F2D" w:rsidRDefault="00844F2D" w:rsidP="00844BAB">
            <w:pPr>
              <w:pStyle w:val="af1"/>
              <w:spacing w:line="228" w:lineRule="auto"/>
              <w:ind w:firstLine="0"/>
              <w:jc w:val="center"/>
              <w:rPr>
                <w:rFonts w:ascii="Times New Roman" w:hAnsi="Times New Roman"/>
                <w:sz w:val="24"/>
                <w:szCs w:val="24"/>
              </w:rPr>
            </w:pPr>
          </w:p>
          <w:p w:rsidR="00844F2D" w:rsidRDefault="00844F2D" w:rsidP="00844BAB">
            <w:pPr>
              <w:pStyle w:val="af1"/>
              <w:spacing w:line="228" w:lineRule="auto"/>
              <w:ind w:firstLine="0"/>
              <w:jc w:val="center"/>
              <w:rPr>
                <w:rFonts w:ascii="Times New Roman" w:hAnsi="Times New Roman"/>
                <w:sz w:val="24"/>
                <w:szCs w:val="24"/>
              </w:rPr>
            </w:pPr>
          </w:p>
          <w:p w:rsidR="00844F2D"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 xml:space="preserve">+1 </w:t>
            </w:r>
          </w:p>
          <w:p w:rsidR="00FC73F0" w:rsidRPr="00DD4408" w:rsidRDefault="00FC73F0" w:rsidP="00844F2D">
            <w:pPr>
              <w:pStyle w:val="af1"/>
              <w:spacing w:line="228" w:lineRule="auto"/>
              <w:ind w:firstLine="0"/>
              <w:jc w:val="center"/>
              <w:rPr>
                <w:rFonts w:ascii="Times New Roman" w:hAnsi="Times New Roman"/>
                <w:sz w:val="24"/>
                <w:szCs w:val="24"/>
              </w:rPr>
            </w:pPr>
          </w:p>
        </w:tc>
      </w:tr>
      <w:tr w:rsidR="00FC73F0" w:rsidRPr="00DD4408" w:rsidTr="00F71D92">
        <w:trPr>
          <w:trHeight w:val="20"/>
        </w:trPr>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rPr>
                <w:rFonts w:ascii="Times New Roman" w:hAnsi="Times New Roman"/>
                <w:sz w:val="24"/>
                <w:szCs w:val="24"/>
              </w:rPr>
            </w:pPr>
            <w:r w:rsidRPr="00DD4408">
              <w:rPr>
                <w:rFonts w:ascii="Times New Roman" w:hAnsi="Times New Roman"/>
                <w:sz w:val="24"/>
                <w:szCs w:val="24"/>
              </w:rPr>
              <w:t>Наявність у перевізника-претендента у власності, співвласності (або таких, що використовуються ними на правах фінансового лізингу) автобусів для відповідного виду перевезень категорії Євро-4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FC73F0" w:rsidRDefault="00FC73F0" w:rsidP="00844BAB">
            <w:pPr>
              <w:pStyle w:val="af1"/>
              <w:spacing w:line="228" w:lineRule="auto"/>
              <w:ind w:firstLine="0"/>
              <w:jc w:val="center"/>
              <w:rPr>
                <w:rFonts w:ascii="Times New Roman" w:hAnsi="Times New Roman"/>
                <w:sz w:val="24"/>
                <w:szCs w:val="24"/>
              </w:rPr>
            </w:pPr>
          </w:p>
          <w:p w:rsidR="00844F2D" w:rsidRPr="00DD4408" w:rsidRDefault="00844F2D" w:rsidP="00844BAB">
            <w:pPr>
              <w:pStyle w:val="af1"/>
              <w:spacing w:line="228" w:lineRule="auto"/>
              <w:ind w:firstLine="0"/>
              <w:jc w:val="center"/>
              <w:rPr>
                <w:rFonts w:ascii="Times New Roman" w:hAnsi="Times New Roman"/>
                <w:sz w:val="24"/>
                <w:szCs w:val="24"/>
              </w:rPr>
            </w:pPr>
          </w:p>
          <w:p w:rsidR="00FC73F0" w:rsidRPr="00DD4408" w:rsidRDefault="00FC73F0" w:rsidP="00844F2D">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 xml:space="preserve">+2 </w:t>
            </w:r>
          </w:p>
        </w:tc>
      </w:tr>
      <w:tr w:rsidR="00FC73F0" w:rsidRPr="00DD4408" w:rsidTr="00F71D92">
        <w:trPr>
          <w:trHeight w:val="20"/>
        </w:trPr>
        <w:tc>
          <w:tcPr>
            <w:tcW w:w="1097" w:type="dxa"/>
            <w:tcBorders>
              <w:top w:val="single" w:sz="4" w:space="0" w:color="auto"/>
              <w:left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4.</w:t>
            </w:r>
          </w:p>
        </w:tc>
        <w:tc>
          <w:tcPr>
            <w:tcW w:w="6840" w:type="dxa"/>
            <w:tcBorders>
              <w:top w:val="single" w:sz="4" w:space="0" w:color="auto"/>
              <w:left w:val="single" w:sz="4" w:space="0" w:color="auto"/>
              <w:right w:val="single" w:sz="4" w:space="0" w:color="auto"/>
            </w:tcBorders>
            <w:shd w:val="clear" w:color="auto" w:fill="auto"/>
            <w:hideMark/>
          </w:tcPr>
          <w:p w:rsidR="00FC73F0" w:rsidRPr="00DD4408" w:rsidRDefault="00FC73F0" w:rsidP="00844BAB">
            <w:pPr>
              <w:pStyle w:val="af1"/>
              <w:spacing w:line="228" w:lineRule="auto"/>
              <w:ind w:right="-110" w:firstLine="0"/>
              <w:rPr>
                <w:rFonts w:ascii="Times New Roman" w:hAnsi="Times New Roman"/>
                <w:sz w:val="24"/>
                <w:szCs w:val="24"/>
              </w:rPr>
            </w:pPr>
            <w:r w:rsidRPr="00DD4408">
              <w:rPr>
                <w:rFonts w:ascii="Times New Roman" w:hAnsi="Times New Roman"/>
                <w:sz w:val="24"/>
                <w:szCs w:val="24"/>
              </w:rPr>
              <w:t>Наявність у перевізника-претендента у власності, співвласності (або таких, що використовуються ними на правах фінансового лізингу) автобусів для відповідного виду перевезень категорії Євро-5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tcBorders>
              <w:top w:val="single" w:sz="4" w:space="0" w:color="auto"/>
              <w:left w:val="single" w:sz="4" w:space="0" w:color="auto"/>
              <w:right w:val="single" w:sz="4" w:space="0" w:color="auto"/>
            </w:tcBorders>
            <w:shd w:val="clear" w:color="auto" w:fill="auto"/>
            <w:hideMark/>
          </w:tcPr>
          <w:p w:rsidR="00844F2D" w:rsidRDefault="00844F2D" w:rsidP="00844BAB">
            <w:pPr>
              <w:pStyle w:val="af1"/>
              <w:spacing w:line="228" w:lineRule="auto"/>
              <w:ind w:firstLine="0"/>
              <w:jc w:val="center"/>
              <w:rPr>
                <w:rFonts w:ascii="Times New Roman" w:hAnsi="Times New Roman"/>
                <w:sz w:val="24"/>
                <w:szCs w:val="24"/>
              </w:rPr>
            </w:pPr>
          </w:p>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 xml:space="preserve">+3 </w:t>
            </w:r>
          </w:p>
          <w:p w:rsidR="00FC73F0" w:rsidRPr="00DD4408" w:rsidRDefault="00FC73F0" w:rsidP="00844BAB">
            <w:pPr>
              <w:pStyle w:val="af1"/>
              <w:spacing w:line="228" w:lineRule="auto"/>
              <w:ind w:firstLine="0"/>
              <w:jc w:val="center"/>
              <w:rPr>
                <w:rFonts w:ascii="Times New Roman" w:hAnsi="Times New Roman"/>
                <w:sz w:val="24"/>
                <w:szCs w:val="24"/>
              </w:rPr>
            </w:pPr>
          </w:p>
        </w:tc>
      </w:tr>
      <w:tr w:rsidR="00FC73F0" w:rsidRPr="00DD4408" w:rsidTr="00F71D92">
        <w:trPr>
          <w:trHeight w:val="20"/>
        </w:trPr>
        <w:tc>
          <w:tcPr>
            <w:tcW w:w="1097" w:type="dxa"/>
            <w:tcBorders>
              <w:left w:val="single" w:sz="4" w:space="0" w:color="auto"/>
              <w:bottom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5.</w:t>
            </w:r>
          </w:p>
        </w:tc>
        <w:tc>
          <w:tcPr>
            <w:tcW w:w="6840" w:type="dxa"/>
            <w:tcBorders>
              <w:left w:val="single" w:sz="4" w:space="0" w:color="auto"/>
              <w:bottom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rPr>
                <w:rFonts w:ascii="Times New Roman" w:hAnsi="Times New Roman"/>
                <w:sz w:val="24"/>
                <w:szCs w:val="24"/>
              </w:rPr>
            </w:pPr>
            <w:r w:rsidRPr="00DD4408">
              <w:rPr>
                <w:rFonts w:ascii="Times New Roman" w:hAnsi="Times New Roman"/>
                <w:sz w:val="24"/>
                <w:szCs w:val="24"/>
              </w:rPr>
              <w:t>Наявність у перевізника-претендента у власності, співвласності (або таких, що використовуються ними на правах фінансового лізингу) автобусів для відповідного виду перевезень категорії Євро-6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tcBorders>
              <w:left w:val="single" w:sz="4" w:space="0" w:color="auto"/>
              <w:bottom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jc w:val="center"/>
              <w:rPr>
                <w:rFonts w:ascii="Times New Roman" w:hAnsi="Times New Roman"/>
                <w:sz w:val="24"/>
                <w:szCs w:val="24"/>
              </w:rPr>
            </w:pPr>
          </w:p>
          <w:p w:rsidR="00844F2D" w:rsidRDefault="00844F2D" w:rsidP="00844F2D">
            <w:pPr>
              <w:pStyle w:val="af1"/>
              <w:spacing w:line="228" w:lineRule="auto"/>
              <w:ind w:firstLine="0"/>
              <w:jc w:val="center"/>
              <w:rPr>
                <w:rFonts w:ascii="Times New Roman" w:hAnsi="Times New Roman"/>
                <w:sz w:val="24"/>
                <w:szCs w:val="24"/>
              </w:rPr>
            </w:pPr>
          </w:p>
          <w:p w:rsidR="00FC73F0" w:rsidRPr="00DD4408" w:rsidRDefault="00FC73F0" w:rsidP="00844F2D">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 xml:space="preserve">4 </w:t>
            </w:r>
          </w:p>
        </w:tc>
      </w:tr>
      <w:tr w:rsidR="00FC73F0" w:rsidRPr="00DD4408" w:rsidTr="00F71D92">
        <w:trPr>
          <w:trHeight w:val="20"/>
        </w:trPr>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rPr>
                <w:rFonts w:ascii="Times New Roman" w:hAnsi="Times New Roman"/>
                <w:sz w:val="24"/>
                <w:szCs w:val="24"/>
              </w:rPr>
            </w:pPr>
            <w:r w:rsidRPr="00DD4408">
              <w:rPr>
                <w:rFonts w:ascii="Times New Roman" w:hAnsi="Times New Roman"/>
                <w:sz w:val="24"/>
                <w:szCs w:val="24"/>
              </w:rPr>
              <w:t xml:space="preserve">Наявність у перевізника-претендента у власності, співвласності (або таких, що використовуються ними на правах фінансового лізингу) електроавтобусів (бали нараховуються окремо за кожен автобус, який пропонується до використання на об’єкті </w:t>
            </w:r>
            <w:r w:rsidRPr="00DD4408">
              <w:rPr>
                <w:rFonts w:ascii="Times New Roman" w:hAnsi="Times New Roman"/>
                <w:sz w:val="24"/>
                <w:szCs w:val="24"/>
              </w:rPr>
              <w:lastRenderedPageBreak/>
              <w:t>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FC73F0" w:rsidRPr="00DD4408" w:rsidRDefault="00FC73F0" w:rsidP="00844BAB">
            <w:pPr>
              <w:pStyle w:val="af1"/>
              <w:spacing w:line="228" w:lineRule="auto"/>
              <w:ind w:firstLine="0"/>
              <w:jc w:val="center"/>
              <w:rPr>
                <w:rFonts w:ascii="Times New Roman" w:hAnsi="Times New Roman"/>
                <w:sz w:val="24"/>
                <w:szCs w:val="24"/>
              </w:rPr>
            </w:pPr>
          </w:p>
          <w:p w:rsidR="00FC73F0" w:rsidRPr="00DD4408" w:rsidRDefault="00FC73F0" w:rsidP="00844F2D">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 xml:space="preserve">+5 </w:t>
            </w:r>
          </w:p>
        </w:tc>
      </w:tr>
      <w:tr w:rsidR="00FC73F0" w:rsidRPr="00DD4408" w:rsidTr="00F71D92">
        <w:trPr>
          <w:trHeight w:val="20"/>
        </w:trPr>
        <w:tc>
          <w:tcPr>
            <w:tcW w:w="1097" w:type="dxa"/>
            <w:tcBorders>
              <w:top w:val="single" w:sz="4" w:space="0" w:color="auto"/>
              <w:left w:val="single" w:sz="4" w:space="0" w:color="auto"/>
              <w:right w:val="single" w:sz="4" w:space="0" w:color="auto"/>
            </w:tcBorders>
            <w:shd w:val="clear" w:color="auto" w:fill="auto"/>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7.</w:t>
            </w:r>
          </w:p>
        </w:tc>
        <w:tc>
          <w:tcPr>
            <w:tcW w:w="6840" w:type="dxa"/>
            <w:tcBorders>
              <w:top w:val="single" w:sz="4" w:space="0" w:color="auto"/>
              <w:left w:val="single" w:sz="4" w:space="0" w:color="auto"/>
              <w:right w:val="single" w:sz="4" w:space="0" w:color="auto"/>
            </w:tcBorders>
            <w:shd w:val="clear" w:color="auto" w:fill="auto"/>
          </w:tcPr>
          <w:p w:rsidR="00FC73F0" w:rsidRPr="00DD4408" w:rsidRDefault="00FC73F0" w:rsidP="00844BAB">
            <w:pPr>
              <w:pStyle w:val="af1"/>
              <w:spacing w:line="228" w:lineRule="auto"/>
              <w:ind w:firstLine="0"/>
              <w:rPr>
                <w:rFonts w:ascii="Times New Roman" w:hAnsi="Times New Roman"/>
                <w:sz w:val="24"/>
                <w:szCs w:val="24"/>
              </w:rPr>
            </w:pPr>
            <w:r w:rsidRPr="00DD4408">
              <w:rPr>
                <w:rFonts w:ascii="Times New Roman" w:hAnsi="Times New Roman"/>
                <w:sz w:val="24"/>
                <w:szCs w:val="24"/>
              </w:rPr>
              <w:t>Наявність у перевізника-претендента у власності, співвласності (або таких, що використовуються ними на правах фінансового лізингу) низькопідлогових автобусів (бали нараховуються виключно у разі проведення конкурсу на міських та приміських маршрутах)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tcBorders>
              <w:top w:val="single" w:sz="4" w:space="0" w:color="auto"/>
              <w:left w:val="single" w:sz="4" w:space="0" w:color="auto"/>
              <w:right w:val="single" w:sz="4" w:space="0" w:color="auto"/>
            </w:tcBorders>
            <w:shd w:val="clear" w:color="auto" w:fill="auto"/>
          </w:tcPr>
          <w:p w:rsidR="00FC73F0" w:rsidRPr="00DD4408" w:rsidRDefault="00FC73F0" w:rsidP="00844F2D">
            <w:pPr>
              <w:pStyle w:val="af1"/>
              <w:spacing w:line="228" w:lineRule="auto"/>
              <w:ind w:firstLine="0"/>
              <w:rPr>
                <w:rFonts w:ascii="Times New Roman" w:hAnsi="Times New Roman"/>
                <w:sz w:val="24"/>
                <w:szCs w:val="24"/>
              </w:rPr>
            </w:pPr>
          </w:p>
          <w:p w:rsidR="00FC73F0" w:rsidRPr="00DD4408" w:rsidRDefault="00FC73F0" w:rsidP="00844F2D">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 xml:space="preserve">+3 </w:t>
            </w:r>
          </w:p>
        </w:tc>
      </w:tr>
      <w:tr w:rsidR="00FC73F0" w:rsidRPr="00DD4408" w:rsidTr="00F71D92">
        <w:trPr>
          <w:trHeight w:val="20"/>
        </w:trPr>
        <w:tc>
          <w:tcPr>
            <w:tcW w:w="1097" w:type="dxa"/>
            <w:tcBorders>
              <w:top w:val="single" w:sz="4" w:space="0" w:color="auto"/>
              <w:left w:val="single" w:sz="4" w:space="0" w:color="auto"/>
              <w:bottom w:val="single" w:sz="4" w:space="0" w:color="auto"/>
              <w:right w:val="single" w:sz="4" w:space="0" w:color="auto"/>
            </w:tcBorders>
            <w:shd w:val="clear" w:color="auto" w:fill="auto"/>
          </w:tcPr>
          <w:p w:rsidR="00FC73F0" w:rsidRPr="00DD4408" w:rsidRDefault="00FC73F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8.</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FC73F0" w:rsidRPr="00DD4408" w:rsidRDefault="00FC73F0" w:rsidP="00844BAB">
            <w:pPr>
              <w:pStyle w:val="af1"/>
              <w:spacing w:line="228" w:lineRule="auto"/>
              <w:ind w:right="-84" w:firstLine="0"/>
              <w:rPr>
                <w:rFonts w:ascii="Times New Roman" w:hAnsi="Times New Roman"/>
                <w:sz w:val="24"/>
                <w:szCs w:val="24"/>
              </w:rPr>
            </w:pPr>
            <w:r w:rsidRPr="00DD4408">
              <w:rPr>
                <w:rFonts w:ascii="Times New Roman" w:hAnsi="Times New Roman"/>
                <w:sz w:val="24"/>
                <w:szCs w:val="24"/>
              </w:rPr>
              <w:t>Наявність у перевізника-претендента у власності, співвласності (або таких, що використовуються ними на правах фінансового лізингу) автобусів із спеціальним обладнанням для їх експлуатації на екологічно чистих видах палива (газодизелі) (бали нараховуються виключно у разі проведення конкурсу на міських маршрутах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844F2D" w:rsidRDefault="00844F2D" w:rsidP="00844BAB">
            <w:pPr>
              <w:pStyle w:val="af1"/>
              <w:spacing w:line="228" w:lineRule="auto"/>
              <w:ind w:firstLine="0"/>
              <w:jc w:val="center"/>
              <w:rPr>
                <w:rFonts w:ascii="Times New Roman" w:hAnsi="Times New Roman"/>
                <w:sz w:val="24"/>
                <w:szCs w:val="24"/>
              </w:rPr>
            </w:pPr>
          </w:p>
          <w:p w:rsidR="00844F2D" w:rsidRDefault="00844F2D" w:rsidP="00844F2D">
            <w:pPr>
              <w:pStyle w:val="af1"/>
              <w:spacing w:line="228" w:lineRule="auto"/>
              <w:ind w:firstLine="0"/>
              <w:jc w:val="center"/>
              <w:rPr>
                <w:rFonts w:ascii="Times New Roman" w:hAnsi="Times New Roman"/>
                <w:sz w:val="24"/>
                <w:szCs w:val="24"/>
              </w:rPr>
            </w:pPr>
          </w:p>
          <w:p w:rsidR="00FC73F0" w:rsidRPr="00DD4408" w:rsidRDefault="00FC73F0" w:rsidP="00844F2D">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 xml:space="preserve">+3 </w:t>
            </w:r>
          </w:p>
        </w:tc>
      </w:tr>
      <w:tr w:rsidR="00D23220" w:rsidRPr="00DD4408" w:rsidTr="00F71D92">
        <w:trPr>
          <w:trHeight w:val="20"/>
        </w:trPr>
        <w:tc>
          <w:tcPr>
            <w:tcW w:w="1097" w:type="dxa"/>
            <w:tcBorders>
              <w:top w:val="single" w:sz="4" w:space="0" w:color="auto"/>
              <w:left w:val="single" w:sz="4" w:space="0" w:color="auto"/>
              <w:bottom w:val="single" w:sz="4" w:space="0" w:color="auto"/>
              <w:right w:val="single" w:sz="4" w:space="0" w:color="auto"/>
            </w:tcBorders>
            <w:shd w:val="clear" w:color="auto" w:fill="auto"/>
          </w:tcPr>
          <w:p w:rsidR="00D23220" w:rsidRPr="00DD4408" w:rsidRDefault="00D23220" w:rsidP="00844BAB">
            <w:pPr>
              <w:pStyle w:val="af1"/>
              <w:spacing w:line="228" w:lineRule="auto"/>
              <w:ind w:firstLine="0"/>
              <w:jc w:val="center"/>
              <w:rPr>
                <w:rFonts w:ascii="Times New Roman" w:hAnsi="Times New Roman"/>
                <w:sz w:val="24"/>
                <w:szCs w:val="24"/>
              </w:rPr>
            </w:pPr>
            <w:r>
              <w:rPr>
                <w:rFonts w:ascii="Times New Roman" w:hAnsi="Times New Roman"/>
                <w:sz w:val="24"/>
                <w:szCs w:val="24"/>
              </w:rPr>
              <w:t>9.</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23220" w:rsidRPr="00DD4408" w:rsidRDefault="00D23220" w:rsidP="00844BAB">
            <w:pPr>
              <w:pStyle w:val="af1"/>
              <w:spacing w:line="228" w:lineRule="auto"/>
              <w:ind w:firstLine="0"/>
              <w:rPr>
                <w:rFonts w:ascii="Times New Roman" w:hAnsi="Times New Roman"/>
                <w:sz w:val="24"/>
                <w:szCs w:val="24"/>
              </w:rPr>
            </w:pPr>
            <w:r w:rsidRPr="00DD4408">
              <w:rPr>
                <w:rFonts w:ascii="Times New Roman" w:hAnsi="Times New Roman"/>
                <w:sz w:val="24"/>
                <w:szCs w:val="24"/>
              </w:rPr>
              <w:t>Наявність матеріально-технічної бази, на якій забезпечується проведення медичного огляду водіїв, їх стажування та інструктажі, а також огляд технічного стану автобусів та їх зберігання у разі розміщення такої бази на відстані не більш як 20 кілометрів від місця формування рейсу) (бали нараховуються за інформацією Укртрансбезпеки відповідно до бази ліцензійного реєстру)</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D23220" w:rsidRDefault="00D23220" w:rsidP="00844BAB">
            <w:pPr>
              <w:pStyle w:val="af1"/>
              <w:spacing w:line="228" w:lineRule="auto"/>
              <w:ind w:firstLine="0"/>
              <w:jc w:val="center"/>
              <w:rPr>
                <w:rFonts w:ascii="Times New Roman" w:hAnsi="Times New Roman"/>
                <w:sz w:val="24"/>
                <w:szCs w:val="24"/>
              </w:rPr>
            </w:pPr>
          </w:p>
          <w:p w:rsidR="00D23220" w:rsidRPr="00DD4408" w:rsidRDefault="00D2322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+15</w:t>
            </w:r>
          </w:p>
        </w:tc>
      </w:tr>
      <w:tr w:rsidR="00D23220" w:rsidRPr="00DD4408" w:rsidTr="00F71D92">
        <w:trPr>
          <w:trHeight w:val="20"/>
        </w:trPr>
        <w:tc>
          <w:tcPr>
            <w:tcW w:w="1097" w:type="dxa"/>
            <w:tcBorders>
              <w:top w:val="single" w:sz="4" w:space="0" w:color="auto"/>
              <w:left w:val="single" w:sz="4" w:space="0" w:color="auto"/>
              <w:bottom w:val="single" w:sz="4" w:space="0" w:color="auto"/>
              <w:right w:val="single" w:sz="4" w:space="0" w:color="auto"/>
            </w:tcBorders>
            <w:shd w:val="clear" w:color="auto" w:fill="auto"/>
          </w:tcPr>
          <w:p w:rsidR="00D23220" w:rsidRPr="00DD4408" w:rsidRDefault="00D23220" w:rsidP="00844BAB">
            <w:pPr>
              <w:pStyle w:val="af1"/>
              <w:spacing w:line="228" w:lineRule="auto"/>
              <w:ind w:firstLine="0"/>
              <w:jc w:val="center"/>
              <w:rPr>
                <w:rFonts w:ascii="Times New Roman" w:hAnsi="Times New Roman"/>
                <w:sz w:val="24"/>
                <w:szCs w:val="24"/>
              </w:rPr>
            </w:pPr>
            <w:r>
              <w:rPr>
                <w:rFonts w:ascii="Times New Roman" w:hAnsi="Times New Roman"/>
                <w:sz w:val="24"/>
                <w:szCs w:val="24"/>
              </w:rPr>
              <w:t>10.</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23220" w:rsidRPr="00DD4408" w:rsidRDefault="00D23220" w:rsidP="00844BAB">
            <w:pPr>
              <w:pStyle w:val="af1"/>
              <w:spacing w:line="228" w:lineRule="auto"/>
              <w:ind w:firstLine="0"/>
              <w:rPr>
                <w:rFonts w:ascii="Times New Roman" w:hAnsi="Times New Roman"/>
                <w:sz w:val="24"/>
                <w:szCs w:val="24"/>
              </w:rPr>
            </w:pPr>
            <w:r w:rsidRPr="00DD4408">
              <w:rPr>
                <w:rFonts w:ascii="Times New Roman" w:hAnsi="Times New Roman"/>
                <w:sz w:val="24"/>
                <w:szCs w:val="24"/>
              </w:rPr>
              <w:t xml:space="preserve">Наявність дорожньо-транспортних пригод, скоєних з вини водія перевізника-претендента, у яких є загиблі, доведених у судовому порядку, які сталися протягом року до дати проведення конкурсу </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D23220" w:rsidRPr="002A65EF" w:rsidRDefault="00D23220" w:rsidP="00844BAB">
            <w:pPr>
              <w:pStyle w:val="af1"/>
              <w:spacing w:line="228" w:lineRule="auto"/>
              <w:ind w:firstLine="0"/>
              <w:jc w:val="center"/>
              <w:rPr>
                <w:rFonts w:ascii="Times New Roman" w:hAnsi="Times New Roman"/>
                <w:sz w:val="24"/>
                <w:szCs w:val="24"/>
              </w:rPr>
            </w:pPr>
            <w:r w:rsidRPr="00DD4408">
              <w:rPr>
                <w:rFonts w:ascii="Times New Roman" w:hAnsi="Times New Roman"/>
                <w:sz w:val="24"/>
                <w:szCs w:val="24"/>
              </w:rPr>
              <w:t>-10</w:t>
            </w:r>
          </w:p>
        </w:tc>
      </w:tr>
      <w:tr w:rsidR="00D23220" w:rsidRPr="00DD4408" w:rsidTr="00F71D92">
        <w:trPr>
          <w:trHeight w:val="20"/>
        </w:trPr>
        <w:tc>
          <w:tcPr>
            <w:tcW w:w="1097" w:type="dxa"/>
            <w:tcBorders>
              <w:top w:val="single" w:sz="4" w:space="0" w:color="auto"/>
              <w:left w:val="single" w:sz="4" w:space="0" w:color="auto"/>
              <w:bottom w:val="single" w:sz="4" w:space="0" w:color="auto"/>
              <w:right w:val="single" w:sz="4" w:space="0" w:color="auto"/>
            </w:tcBorders>
            <w:shd w:val="clear" w:color="auto" w:fill="auto"/>
          </w:tcPr>
          <w:p w:rsidR="00D23220" w:rsidRPr="00A418B3" w:rsidRDefault="00D23220" w:rsidP="00A418B3">
            <w:pPr>
              <w:pStyle w:val="af1"/>
              <w:spacing w:line="228" w:lineRule="auto"/>
              <w:ind w:firstLine="0"/>
              <w:rPr>
                <w:rFonts w:ascii="Times New Roman" w:hAnsi="Times New Roman"/>
                <w:b/>
                <w:sz w:val="24"/>
                <w:szCs w:val="24"/>
              </w:rPr>
            </w:pPr>
            <w:r>
              <w:rPr>
                <w:rFonts w:ascii="Times New Roman" w:hAnsi="Times New Roman"/>
                <w:b/>
                <w:sz w:val="24"/>
                <w:szCs w:val="24"/>
              </w:rPr>
              <w:t xml:space="preserve">                      </w:t>
            </w:r>
            <w:r w:rsidRPr="00A418B3">
              <w:rPr>
                <w:rFonts w:ascii="Times New Roman" w:hAnsi="Times New Roman"/>
                <w:b/>
                <w:sz w:val="24"/>
                <w:szCs w:val="24"/>
              </w:rPr>
              <w:t xml:space="preserve">Балів  всього </w:t>
            </w:r>
            <w:r w:rsidR="00F71D92">
              <w:rPr>
                <w:rFonts w:ascii="Times New Roman" w:hAnsi="Times New Roman"/>
                <w:b/>
                <w:sz w:val="24"/>
                <w:szCs w:val="24"/>
              </w:rPr>
              <w:t>:</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23220" w:rsidRPr="00DD4408" w:rsidRDefault="00D23220" w:rsidP="00844BAB">
            <w:pPr>
              <w:pStyle w:val="af1"/>
              <w:spacing w:line="228" w:lineRule="auto"/>
              <w:ind w:firstLine="0"/>
              <w:jc w:val="center"/>
              <w:rPr>
                <w:rFonts w:ascii="Times New Roman" w:hAnsi="Times New Roman"/>
                <w:sz w:val="24"/>
                <w:szCs w:val="24"/>
              </w:rPr>
            </w:pPr>
          </w:p>
        </w:tc>
        <w:tc>
          <w:tcPr>
            <w:tcW w:w="1526" w:type="dxa"/>
            <w:tcBorders>
              <w:bottom w:val="single" w:sz="4" w:space="0" w:color="auto"/>
              <w:right w:val="single" w:sz="4" w:space="0" w:color="auto"/>
            </w:tcBorders>
          </w:tcPr>
          <w:p w:rsidR="00D23220" w:rsidRPr="002A65EF" w:rsidRDefault="00D23220" w:rsidP="00844BAB">
            <w:pPr>
              <w:pStyle w:val="af1"/>
              <w:spacing w:line="228" w:lineRule="auto"/>
              <w:ind w:firstLine="0"/>
              <w:jc w:val="center"/>
              <w:rPr>
                <w:rFonts w:ascii="Times New Roman" w:hAnsi="Times New Roman"/>
                <w:sz w:val="24"/>
                <w:szCs w:val="24"/>
              </w:rPr>
            </w:pPr>
          </w:p>
        </w:tc>
      </w:tr>
    </w:tbl>
    <w:p w:rsidR="00FC73F0" w:rsidRDefault="00FC73F0" w:rsidP="00FC73F0">
      <w:pPr>
        <w:pStyle w:val="af1"/>
        <w:ind w:firstLine="0"/>
        <w:rPr>
          <w:rFonts w:ascii="Times New Roman" w:hAnsi="Times New Roman"/>
          <w:sz w:val="24"/>
          <w:szCs w:val="24"/>
        </w:rPr>
      </w:pPr>
    </w:p>
    <w:p w:rsidR="00C85221" w:rsidRDefault="00C85221" w:rsidP="00FA1FF4">
      <w:pPr>
        <w:pStyle w:val="af1"/>
        <w:spacing w:before="240" w:after="240"/>
        <w:ind w:left="6804" w:firstLine="0"/>
        <w:jc w:val="center"/>
        <w:rPr>
          <w:rFonts w:ascii="Times New Roman" w:hAnsi="Times New Roman"/>
          <w:sz w:val="24"/>
          <w:szCs w:val="24"/>
        </w:rPr>
      </w:pPr>
    </w:p>
    <w:p w:rsidR="00C85221" w:rsidRDefault="00C85221" w:rsidP="00FA1FF4">
      <w:pPr>
        <w:pStyle w:val="af1"/>
        <w:spacing w:before="240" w:after="240"/>
        <w:ind w:left="6804" w:firstLine="0"/>
        <w:jc w:val="center"/>
        <w:rPr>
          <w:rFonts w:ascii="Times New Roman" w:hAnsi="Times New Roman"/>
          <w:sz w:val="24"/>
          <w:szCs w:val="24"/>
        </w:rPr>
      </w:pPr>
    </w:p>
    <w:p w:rsidR="00C85221" w:rsidRDefault="00C85221" w:rsidP="00FA1FF4">
      <w:pPr>
        <w:pStyle w:val="af1"/>
        <w:spacing w:before="240" w:after="240"/>
        <w:ind w:left="6804" w:firstLine="0"/>
        <w:jc w:val="center"/>
        <w:rPr>
          <w:rFonts w:ascii="Times New Roman" w:hAnsi="Times New Roman"/>
          <w:sz w:val="24"/>
          <w:szCs w:val="24"/>
        </w:rPr>
      </w:pPr>
    </w:p>
    <w:p w:rsidR="00C85221" w:rsidRDefault="00C85221" w:rsidP="00FA1FF4">
      <w:pPr>
        <w:pStyle w:val="af1"/>
        <w:spacing w:before="240" w:after="240"/>
        <w:ind w:left="6804" w:firstLine="0"/>
        <w:jc w:val="center"/>
        <w:rPr>
          <w:rFonts w:ascii="Times New Roman" w:hAnsi="Times New Roman"/>
          <w:sz w:val="24"/>
          <w:szCs w:val="24"/>
        </w:rPr>
      </w:pPr>
    </w:p>
    <w:p w:rsidR="0030159A" w:rsidRDefault="0030159A" w:rsidP="00C85221">
      <w:pPr>
        <w:pStyle w:val="af1"/>
        <w:spacing w:before="0" w:after="240" w:line="228" w:lineRule="auto"/>
        <w:ind w:left="2835" w:firstLine="0"/>
        <w:jc w:val="center"/>
        <w:rPr>
          <w:rFonts w:ascii="Times New Roman" w:hAnsi="Times New Roman"/>
          <w:sz w:val="24"/>
          <w:szCs w:val="24"/>
        </w:rPr>
      </w:pPr>
    </w:p>
    <w:p w:rsidR="00F71D92" w:rsidRDefault="00F71D92" w:rsidP="00C85221">
      <w:pPr>
        <w:pStyle w:val="af1"/>
        <w:spacing w:before="0" w:after="240" w:line="228" w:lineRule="auto"/>
        <w:ind w:left="2835" w:firstLine="0"/>
        <w:jc w:val="center"/>
        <w:rPr>
          <w:rFonts w:ascii="Times New Roman" w:hAnsi="Times New Roman"/>
          <w:sz w:val="24"/>
          <w:szCs w:val="24"/>
        </w:rPr>
      </w:pPr>
    </w:p>
    <w:p w:rsidR="00F71D92" w:rsidRDefault="00F71D92" w:rsidP="00C85221">
      <w:pPr>
        <w:pStyle w:val="af1"/>
        <w:spacing w:before="0" w:after="240" w:line="228" w:lineRule="auto"/>
        <w:ind w:left="2835" w:firstLine="0"/>
        <w:jc w:val="center"/>
        <w:rPr>
          <w:rFonts w:ascii="Times New Roman" w:hAnsi="Times New Roman"/>
          <w:sz w:val="24"/>
          <w:szCs w:val="24"/>
        </w:rPr>
      </w:pPr>
    </w:p>
    <w:p w:rsidR="009D7447" w:rsidRDefault="009D7447" w:rsidP="00C85221">
      <w:pPr>
        <w:pStyle w:val="af1"/>
        <w:spacing w:before="0" w:after="240" w:line="228" w:lineRule="auto"/>
        <w:ind w:left="2835" w:firstLine="0"/>
        <w:jc w:val="center"/>
        <w:rPr>
          <w:rFonts w:ascii="Times New Roman" w:hAnsi="Times New Roman"/>
          <w:sz w:val="24"/>
          <w:szCs w:val="24"/>
        </w:rPr>
      </w:pPr>
    </w:p>
    <w:p w:rsidR="00C85221" w:rsidRDefault="00FA1FF4" w:rsidP="00C85221">
      <w:pPr>
        <w:pStyle w:val="af1"/>
        <w:spacing w:before="0" w:after="240" w:line="228" w:lineRule="auto"/>
        <w:ind w:left="2835" w:firstLine="0"/>
        <w:jc w:val="center"/>
        <w:rPr>
          <w:rFonts w:ascii="Times New Roman" w:hAnsi="Times New Roman"/>
          <w:sz w:val="20"/>
        </w:rPr>
      </w:pPr>
      <w:r w:rsidRPr="00DD4408">
        <w:rPr>
          <w:rFonts w:ascii="Times New Roman" w:hAnsi="Times New Roman"/>
          <w:sz w:val="24"/>
          <w:szCs w:val="24"/>
        </w:rPr>
        <w:lastRenderedPageBreak/>
        <w:t xml:space="preserve">Додаток </w:t>
      </w:r>
      <w:r w:rsidRPr="00DD4408">
        <w:rPr>
          <w:rFonts w:ascii="Times New Roman" w:hAnsi="Times New Roman"/>
          <w:sz w:val="24"/>
          <w:szCs w:val="24"/>
          <w:lang w:val="ru-RU"/>
        </w:rPr>
        <w:t>6</w:t>
      </w:r>
      <w:r w:rsidRPr="00DD4408">
        <w:rPr>
          <w:rFonts w:ascii="Times New Roman" w:hAnsi="Times New Roman"/>
          <w:sz w:val="24"/>
          <w:szCs w:val="24"/>
        </w:rPr>
        <w:br/>
      </w:r>
      <w:r w:rsidR="00C85221">
        <w:rPr>
          <w:rFonts w:ascii="Times New Roman" w:hAnsi="Times New Roman"/>
          <w:sz w:val="24"/>
          <w:szCs w:val="24"/>
        </w:rPr>
        <w:t xml:space="preserve">                </w:t>
      </w:r>
      <w:r w:rsidR="00C85221" w:rsidRPr="00DD4408">
        <w:rPr>
          <w:rFonts w:ascii="Times New Roman" w:hAnsi="Times New Roman"/>
          <w:sz w:val="24"/>
          <w:szCs w:val="24"/>
        </w:rPr>
        <w:t>до Порядку</w:t>
      </w:r>
      <w:r w:rsidR="00C85221">
        <w:rPr>
          <w:rFonts w:ascii="Times New Roman" w:hAnsi="Times New Roman"/>
          <w:sz w:val="24"/>
          <w:szCs w:val="24"/>
        </w:rPr>
        <w:t xml:space="preserve"> та умов  </w:t>
      </w:r>
      <w:r w:rsidR="00C85221" w:rsidRPr="00DD4408">
        <w:rPr>
          <w:rFonts w:ascii="Times New Roman" w:hAnsi="Times New Roman"/>
          <w:sz w:val="24"/>
          <w:szCs w:val="24"/>
        </w:rPr>
        <w:br/>
      </w:r>
      <w:r w:rsidR="00C85221">
        <w:rPr>
          <w:rFonts w:ascii="Times New Roman" w:hAnsi="Times New Roman"/>
          <w:sz w:val="24"/>
          <w:szCs w:val="24"/>
        </w:rPr>
        <w:t xml:space="preserve">                                          </w:t>
      </w:r>
      <w:r w:rsidR="00C85221" w:rsidRPr="00953D3A">
        <w:rPr>
          <w:rFonts w:ascii="Times New Roman" w:hAnsi="Times New Roman"/>
          <w:sz w:val="24"/>
          <w:szCs w:val="24"/>
        </w:rPr>
        <w:t>організації і</w:t>
      </w:r>
      <w:r w:rsidR="00C85221">
        <w:rPr>
          <w:rFonts w:ascii="Times New Roman" w:hAnsi="Times New Roman"/>
          <w:sz w:val="20"/>
        </w:rPr>
        <w:t xml:space="preserve"> </w:t>
      </w:r>
      <w:r w:rsidR="00C85221">
        <w:rPr>
          <w:rFonts w:ascii="Times New Roman" w:hAnsi="Times New Roman"/>
          <w:sz w:val="24"/>
          <w:szCs w:val="24"/>
        </w:rPr>
        <w:t>проведення конкурсів</w:t>
      </w:r>
    </w:p>
    <w:p w:rsidR="00FA1FF4" w:rsidRPr="00440750" w:rsidRDefault="00FA1FF4" w:rsidP="00C85221">
      <w:pPr>
        <w:pStyle w:val="af1"/>
        <w:spacing w:before="240" w:after="240"/>
        <w:ind w:left="6804" w:firstLine="0"/>
        <w:jc w:val="center"/>
        <w:rPr>
          <w:rFonts w:ascii="Times New Roman" w:hAnsi="Times New Roman"/>
          <w:sz w:val="20"/>
        </w:rPr>
      </w:pPr>
    </w:p>
    <w:p w:rsidR="00FA1FF4" w:rsidRPr="00440750" w:rsidRDefault="00FA1FF4" w:rsidP="00FA1FF4">
      <w:pPr>
        <w:pStyle w:val="af1"/>
        <w:spacing w:before="360" w:after="240"/>
        <w:ind w:firstLine="0"/>
        <w:jc w:val="center"/>
        <w:rPr>
          <w:rFonts w:ascii="Times New Roman" w:hAnsi="Times New Roman"/>
          <w:b/>
          <w:sz w:val="28"/>
          <w:szCs w:val="28"/>
        </w:rPr>
      </w:pPr>
      <w:r w:rsidRPr="00440750">
        <w:rPr>
          <w:rFonts w:ascii="Times New Roman" w:hAnsi="Times New Roman"/>
          <w:b/>
          <w:sz w:val="28"/>
          <w:szCs w:val="28"/>
        </w:rPr>
        <w:t>ЗАЯВА</w:t>
      </w:r>
      <w:r w:rsidRPr="00440750">
        <w:rPr>
          <w:rFonts w:ascii="Times New Roman" w:hAnsi="Times New Roman"/>
          <w:b/>
          <w:sz w:val="28"/>
          <w:szCs w:val="28"/>
        </w:rPr>
        <w:br/>
        <w:t>про продовження строку дії договору (дозволу) з перевезення</w:t>
      </w:r>
      <w:r w:rsidRPr="00440750">
        <w:rPr>
          <w:rFonts w:ascii="Times New Roman" w:hAnsi="Times New Roman"/>
          <w:b/>
          <w:sz w:val="28"/>
          <w:szCs w:val="28"/>
        </w:rPr>
        <w:br/>
        <w:t>пасажирів на автобусному маршруті загального користування</w:t>
      </w:r>
    </w:p>
    <w:p w:rsidR="00FA1FF4" w:rsidRPr="00DD4408" w:rsidRDefault="00FA1FF4" w:rsidP="00FA1FF4">
      <w:pPr>
        <w:pStyle w:val="af1"/>
        <w:ind w:firstLine="284"/>
        <w:jc w:val="center"/>
        <w:rPr>
          <w:rFonts w:ascii="Times New Roman" w:hAnsi="Times New Roman"/>
          <w:sz w:val="24"/>
          <w:szCs w:val="24"/>
        </w:rPr>
      </w:pPr>
      <w:r w:rsidRPr="00DD4408">
        <w:rPr>
          <w:rFonts w:ascii="Times New Roman" w:hAnsi="Times New Roman"/>
          <w:sz w:val="24"/>
          <w:szCs w:val="24"/>
        </w:rPr>
        <w:t>1. ____________</w:t>
      </w:r>
      <w:r w:rsidRPr="00FC73F0">
        <w:rPr>
          <w:rFonts w:ascii="Times New Roman" w:hAnsi="Times New Roman"/>
          <w:sz w:val="24"/>
          <w:szCs w:val="24"/>
          <w:lang w:val="ru-RU"/>
        </w:rPr>
        <w:t>___</w:t>
      </w:r>
      <w:r w:rsidRPr="00DD4408">
        <w:rPr>
          <w:rFonts w:ascii="Times New Roman" w:hAnsi="Times New Roman"/>
          <w:sz w:val="24"/>
          <w:szCs w:val="24"/>
        </w:rPr>
        <w:t>_________________________________</w:t>
      </w:r>
      <w:r w:rsidRPr="00FC73F0">
        <w:rPr>
          <w:rFonts w:ascii="Times New Roman" w:hAnsi="Times New Roman"/>
          <w:sz w:val="24"/>
          <w:szCs w:val="24"/>
          <w:lang w:val="ru-RU"/>
        </w:rPr>
        <w:t>________</w:t>
      </w:r>
      <w:r w:rsidRPr="00DD4408">
        <w:rPr>
          <w:rFonts w:ascii="Times New Roman" w:hAnsi="Times New Roman"/>
          <w:sz w:val="24"/>
          <w:szCs w:val="24"/>
        </w:rPr>
        <w:t>______________</w:t>
      </w:r>
    </w:p>
    <w:p w:rsidR="00FA1FF4" w:rsidRPr="00440750" w:rsidRDefault="00FA1FF4" w:rsidP="00FA1FF4">
      <w:pPr>
        <w:pStyle w:val="af1"/>
        <w:spacing w:before="0"/>
        <w:jc w:val="center"/>
        <w:rPr>
          <w:rFonts w:ascii="Times New Roman" w:hAnsi="Times New Roman"/>
          <w:sz w:val="20"/>
        </w:rPr>
      </w:pPr>
      <w:r w:rsidRPr="00440750">
        <w:rPr>
          <w:rFonts w:ascii="Times New Roman" w:hAnsi="Times New Roman"/>
          <w:sz w:val="20"/>
        </w:rPr>
        <w:t>(найменування автомобільного перевізника, поштові, фінансові реквізити, код згідно з ЄДРПОУ,</w:t>
      </w:r>
    </w:p>
    <w:p w:rsidR="00FA1FF4" w:rsidRPr="00440750" w:rsidRDefault="00FA1FF4" w:rsidP="00FA1FF4">
      <w:pPr>
        <w:pStyle w:val="af1"/>
        <w:spacing w:before="0"/>
        <w:ind w:firstLine="0"/>
        <w:jc w:val="both"/>
        <w:rPr>
          <w:rFonts w:ascii="Times New Roman" w:hAnsi="Times New Roman"/>
          <w:sz w:val="20"/>
        </w:rPr>
      </w:pPr>
      <w:r w:rsidRPr="00440750">
        <w:rPr>
          <w:rFonts w:ascii="Times New Roman" w:hAnsi="Times New Roman"/>
          <w:sz w:val="20"/>
        </w:rPr>
        <w:t>_____________________________________</w:t>
      </w:r>
      <w:r w:rsidRPr="00FC73F0">
        <w:rPr>
          <w:rFonts w:ascii="Times New Roman" w:hAnsi="Times New Roman"/>
          <w:sz w:val="20"/>
          <w:lang w:val="ru-RU"/>
        </w:rPr>
        <w:t>_________________________</w:t>
      </w:r>
      <w:r w:rsidRPr="00440750">
        <w:rPr>
          <w:rFonts w:ascii="Times New Roman" w:hAnsi="Times New Roman"/>
          <w:sz w:val="20"/>
        </w:rPr>
        <w:t>____________________________</w:t>
      </w:r>
    </w:p>
    <w:p w:rsidR="00FA1FF4" w:rsidRPr="00440750" w:rsidRDefault="00FA1FF4" w:rsidP="00FA1FF4">
      <w:pPr>
        <w:pStyle w:val="af1"/>
        <w:spacing w:before="0"/>
        <w:jc w:val="center"/>
        <w:rPr>
          <w:rFonts w:ascii="Times New Roman" w:hAnsi="Times New Roman"/>
          <w:sz w:val="20"/>
        </w:rPr>
      </w:pPr>
      <w:r w:rsidRPr="00440750">
        <w:rPr>
          <w:rFonts w:ascii="Times New Roman" w:hAnsi="Times New Roman"/>
          <w:sz w:val="20"/>
        </w:rPr>
        <w:t xml:space="preserve">ідентифікаційний номер автомобільного перевізника, дані щодо юридичного та фактичного </w:t>
      </w:r>
    </w:p>
    <w:p w:rsidR="00FA1FF4" w:rsidRPr="00440750" w:rsidRDefault="00FA1FF4" w:rsidP="00FA1FF4">
      <w:pPr>
        <w:pStyle w:val="af1"/>
        <w:spacing w:before="0" w:line="228" w:lineRule="auto"/>
        <w:ind w:firstLine="0"/>
        <w:jc w:val="both"/>
        <w:rPr>
          <w:rFonts w:ascii="Times New Roman" w:hAnsi="Times New Roman"/>
          <w:sz w:val="20"/>
        </w:rPr>
      </w:pPr>
      <w:r w:rsidRPr="00440750">
        <w:rPr>
          <w:rFonts w:ascii="Times New Roman" w:hAnsi="Times New Roman"/>
          <w:sz w:val="20"/>
        </w:rPr>
        <w:t>___________________________</w:t>
      </w:r>
      <w:r w:rsidRPr="00FC73F0">
        <w:rPr>
          <w:rFonts w:ascii="Times New Roman" w:hAnsi="Times New Roman"/>
          <w:sz w:val="20"/>
        </w:rPr>
        <w:t>_________________________</w:t>
      </w:r>
      <w:r w:rsidRPr="00440750">
        <w:rPr>
          <w:rFonts w:ascii="Times New Roman" w:hAnsi="Times New Roman"/>
          <w:sz w:val="20"/>
        </w:rPr>
        <w:t>______________________________________</w:t>
      </w:r>
    </w:p>
    <w:p w:rsidR="00FA1FF4" w:rsidRPr="00440750" w:rsidRDefault="00FA1FF4" w:rsidP="00FA1FF4">
      <w:pPr>
        <w:pStyle w:val="af1"/>
        <w:spacing w:before="0"/>
        <w:ind w:firstLine="0"/>
        <w:jc w:val="center"/>
        <w:rPr>
          <w:rFonts w:ascii="Times New Roman" w:hAnsi="Times New Roman"/>
          <w:sz w:val="20"/>
        </w:rPr>
      </w:pPr>
      <w:r w:rsidRPr="00440750">
        <w:rPr>
          <w:rFonts w:ascii="Times New Roman" w:hAnsi="Times New Roman"/>
          <w:sz w:val="20"/>
        </w:rPr>
        <w:t>місця розташування, номер та дата прийняття рішення щодо видачі ліцензії на здійснення перевезень)</w:t>
      </w:r>
    </w:p>
    <w:p w:rsidR="00FA1FF4" w:rsidRPr="00DD4408" w:rsidRDefault="00FA1FF4" w:rsidP="00FA1FF4">
      <w:pPr>
        <w:pStyle w:val="af1"/>
        <w:ind w:firstLine="0"/>
        <w:jc w:val="both"/>
        <w:rPr>
          <w:rFonts w:ascii="Times New Roman" w:hAnsi="Times New Roman"/>
          <w:sz w:val="24"/>
          <w:szCs w:val="24"/>
        </w:rPr>
      </w:pPr>
    </w:p>
    <w:p w:rsidR="00FA1FF4" w:rsidRPr="00DD4408" w:rsidRDefault="00FA1FF4" w:rsidP="00FA1FF4">
      <w:pPr>
        <w:pStyle w:val="af1"/>
        <w:ind w:firstLine="0"/>
        <w:jc w:val="both"/>
        <w:rPr>
          <w:rFonts w:ascii="Times New Roman" w:hAnsi="Times New Roman"/>
          <w:sz w:val="24"/>
          <w:szCs w:val="24"/>
        </w:rPr>
      </w:pPr>
      <w:r w:rsidRPr="00DD4408">
        <w:rPr>
          <w:rFonts w:ascii="Times New Roman" w:hAnsi="Times New Roman"/>
          <w:sz w:val="24"/>
          <w:szCs w:val="24"/>
        </w:rPr>
        <w:t>прошу продовжити строк дії договору (дозволу) _____</w:t>
      </w:r>
      <w:r w:rsidRPr="00440750">
        <w:rPr>
          <w:rFonts w:ascii="Times New Roman" w:hAnsi="Times New Roman"/>
          <w:sz w:val="24"/>
          <w:szCs w:val="24"/>
          <w:lang w:val="ru-RU"/>
        </w:rPr>
        <w:t>__________</w:t>
      </w:r>
      <w:r w:rsidRPr="00DD4408">
        <w:rPr>
          <w:rFonts w:ascii="Times New Roman" w:hAnsi="Times New Roman"/>
          <w:sz w:val="24"/>
          <w:szCs w:val="24"/>
        </w:rPr>
        <w:t>__________________</w:t>
      </w:r>
    </w:p>
    <w:p w:rsidR="00FA1FF4" w:rsidRPr="00DD4408" w:rsidRDefault="00FA1FF4" w:rsidP="00FA1FF4">
      <w:pPr>
        <w:pStyle w:val="af1"/>
        <w:ind w:firstLine="0"/>
        <w:jc w:val="both"/>
        <w:rPr>
          <w:rFonts w:ascii="Times New Roman" w:hAnsi="Times New Roman"/>
          <w:sz w:val="24"/>
          <w:szCs w:val="24"/>
        </w:rPr>
      </w:pPr>
      <w:r w:rsidRPr="00DD4408">
        <w:rPr>
          <w:rFonts w:ascii="Times New Roman" w:hAnsi="Times New Roman"/>
          <w:sz w:val="24"/>
          <w:szCs w:val="24"/>
        </w:rPr>
        <w:t>______________________________________</w:t>
      </w:r>
      <w:r w:rsidRPr="006E67F4">
        <w:rPr>
          <w:rFonts w:ascii="Times New Roman" w:hAnsi="Times New Roman"/>
          <w:sz w:val="24"/>
          <w:szCs w:val="24"/>
          <w:lang w:val="ru-RU"/>
        </w:rPr>
        <w:t>__________</w:t>
      </w:r>
      <w:r w:rsidRPr="00DD4408">
        <w:rPr>
          <w:rFonts w:ascii="Times New Roman" w:hAnsi="Times New Roman"/>
          <w:sz w:val="24"/>
          <w:szCs w:val="24"/>
        </w:rPr>
        <w:t>___________________________</w:t>
      </w:r>
    </w:p>
    <w:p w:rsidR="00FA1FF4" w:rsidRPr="00440750" w:rsidRDefault="00FA1FF4" w:rsidP="00FA1FF4">
      <w:pPr>
        <w:pStyle w:val="af1"/>
        <w:spacing w:before="0"/>
        <w:ind w:firstLine="0"/>
        <w:jc w:val="center"/>
        <w:rPr>
          <w:rFonts w:ascii="Times New Roman" w:hAnsi="Times New Roman"/>
          <w:sz w:val="20"/>
        </w:rPr>
      </w:pPr>
      <w:r w:rsidRPr="00440750">
        <w:rPr>
          <w:rFonts w:ascii="Times New Roman" w:hAnsi="Times New Roman"/>
          <w:sz w:val="20"/>
        </w:rPr>
        <w:t>(назва маршруту із зазначенням номерів рейсів)</w:t>
      </w:r>
    </w:p>
    <w:p w:rsidR="00FA1FF4" w:rsidRPr="00DD4408" w:rsidRDefault="00FA1FF4" w:rsidP="00FA1FF4">
      <w:pPr>
        <w:pStyle w:val="af1"/>
        <w:jc w:val="both"/>
        <w:rPr>
          <w:rFonts w:ascii="Times New Roman" w:hAnsi="Times New Roman"/>
          <w:sz w:val="24"/>
          <w:szCs w:val="24"/>
        </w:rPr>
      </w:pPr>
      <w:r w:rsidRPr="00DD4408">
        <w:rPr>
          <w:rFonts w:ascii="Times New Roman" w:hAnsi="Times New Roman"/>
          <w:sz w:val="24"/>
          <w:szCs w:val="24"/>
        </w:rPr>
        <w:t>2. Подаючи цю заяву, засвідчую, що на день її подачі автомобільного перевізника не визнано банкрутом, щодо нього не порушено справу про банкрутство, не проводиться процедура санації, підприємство не перебуває в стадії ліквідації, а також даю свою згоду на укладення договору або отримання дозволу на виконання перевезень.</w:t>
      </w:r>
    </w:p>
    <w:p w:rsidR="00FA1FF4" w:rsidRPr="00DD4408" w:rsidRDefault="00FA1FF4" w:rsidP="00FA1FF4">
      <w:pPr>
        <w:pStyle w:val="af1"/>
        <w:jc w:val="both"/>
        <w:rPr>
          <w:rFonts w:ascii="Times New Roman" w:hAnsi="Times New Roman"/>
          <w:sz w:val="24"/>
          <w:szCs w:val="24"/>
        </w:rPr>
      </w:pPr>
      <w:r w:rsidRPr="00DD4408">
        <w:rPr>
          <w:rFonts w:ascii="Times New Roman" w:hAnsi="Times New Roman"/>
          <w:sz w:val="24"/>
          <w:szCs w:val="24"/>
        </w:rPr>
        <w:t>3. До заяви додаю:</w:t>
      </w:r>
    </w:p>
    <w:p w:rsidR="00FA1FF4" w:rsidRPr="00DD4408" w:rsidRDefault="00FA1FF4" w:rsidP="00FA1FF4">
      <w:pPr>
        <w:pStyle w:val="af1"/>
        <w:jc w:val="both"/>
        <w:rPr>
          <w:rFonts w:ascii="Times New Roman" w:hAnsi="Times New Roman"/>
          <w:sz w:val="24"/>
          <w:szCs w:val="24"/>
        </w:rPr>
      </w:pPr>
      <w:r w:rsidRPr="00DD4408">
        <w:rPr>
          <w:rFonts w:ascii="Times New Roman" w:hAnsi="Times New Roman"/>
          <w:sz w:val="24"/>
          <w:szCs w:val="24"/>
        </w:rPr>
        <w:t xml:space="preserve">анкету для продовження строку дії договору (дозволу);  </w:t>
      </w:r>
    </w:p>
    <w:p w:rsidR="00FA1FF4" w:rsidRPr="00DD4408" w:rsidRDefault="00FA1FF4" w:rsidP="00FA1FF4">
      <w:pPr>
        <w:pStyle w:val="af1"/>
        <w:jc w:val="both"/>
        <w:rPr>
          <w:rFonts w:ascii="Times New Roman" w:hAnsi="Times New Roman"/>
          <w:sz w:val="24"/>
          <w:szCs w:val="24"/>
        </w:rPr>
      </w:pPr>
      <w:r w:rsidRPr="00DD4408">
        <w:rPr>
          <w:rFonts w:ascii="Times New Roman" w:hAnsi="Times New Roman"/>
          <w:sz w:val="24"/>
          <w:szCs w:val="24"/>
        </w:rPr>
        <w:t>відомості про автобуси, які будуть використовуватися на маршруті;</w:t>
      </w:r>
    </w:p>
    <w:p w:rsidR="00FA1FF4" w:rsidRPr="00DD4408" w:rsidRDefault="00FA1FF4" w:rsidP="00FA1FF4">
      <w:pPr>
        <w:pStyle w:val="af1"/>
        <w:jc w:val="both"/>
        <w:rPr>
          <w:rFonts w:ascii="Times New Roman" w:hAnsi="Times New Roman"/>
          <w:sz w:val="24"/>
          <w:szCs w:val="24"/>
        </w:rPr>
      </w:pPr>
      <w:r w:rsidRPr="00DD4408">
        <w:rPr>
          <w:rFonts w:ascii="Times New Roman" w:hAnsi="Times New Roman"/>
          <w:sz w:val="24"/>
          <w:szCs w:val="24"/>
        </w:rPr>
        <w:t>відомості про додаткові умови обслуговування маршруту;</w:t>
      </w:r>
    </w:p>
    <w:p w:rsidR="00FA1FF4" w:rsidRPr="00DD4408" w:rsidRDefault="00FA1FF4" w:rsidP="00FA1FF4">
      <w:pPr>
        <w:pStyle w:val="af1"/>
        <w:jc w:val="both"/>
        <w:rPr>
          <w:rFonts w:ascii="Times New Roman" w:hAnsi="Times New Roman"/>
          <w:sz w:val="24"/>
          <w:szCs w:val="24"/>
        </w:rPr>
      </w:pPr>
      <w:r w:rsidRPr="00DD4408">
        <w:rPr>
          <w:rFonts w:ascii="Times New Roman" w:hAnsi="Times New Roman"/>
          <w:sz w:val="24"/>
          <w:szCs w:val="24"/>
        </w:rPr>
        <w:t>відомості щодо інвестування коштів на придбання більш нових та/або комфортабельних автобусів.</w:t>
      </w:r>
    </w:p>
    <w:p w:rsidR="00FA1FF4" w:rsidRPr="00DD4408" w:rsidRDefault="00FA1FF4" w:rsidP="00FA1FF4">
      <w:pPr>
        <w:pStyle w:val="af1"/>
        <w:jc w:val="both"/>
        <w:rPr>
          <w:rFonts w:ascii="Times New Roman" w:hAnsi="Times New Roman"/>
          <w:sz w:val="24"/>
          <w:szCs w:val="24"/>
        </w:rPr>
      </w:pPr>
    </w:p>
    <w:tbl>
      <w:tblPr>
        <w:tblW w:w="0" w:type="auto"/>
        <w:tblInd w:w="-743" w:type="dxa"/>
        <w:tblLook w:val="04A0" w:firstRow="1" w:lastRow="0" w:firstColumn="1" w:lastColumn="0" w:noHBand="0" w:noVBand="1"/>
      </w:tblPr>
      <w:tblGrid>
        <w:gridCol w:w="5104"/>
        <w:gridCol w:w="1830"/>
        <w:gridCol w:w="3096"/>
      </w:tblGrid>
      <w:tr w:rsidR="00FA1FF4" w:rsidRPr="00DD4408" w:rsidTr="00FA1FF4">
        <w:tc>
          <w:tcPr>
            <w:tcW w:w="5104" w:type="dxa"/>
            <w:shd w:val="clear" w:color="auto" w:fill="auto"/>
            <w:hideMark/>
          </w:tcPr>
          <w:p w:rsidR="00FA1FF4" w:rsidRPr="00440750" w:rsidRDefault="00FA1FF4" w:rsidP="00FA1FF4">
            <w:pPr>
              <w:pStyle w:val="af1"/>
              <w:spacing w:before="0"/>
              <w:ind w:firstLine="0"/>
              <w:jc w:val="center"/>
              <w:rPr>
                <w:rFonts w:ascii="Times New Roman" w:eastAsia="Calibri" w:hAnsi="Times New Roman"/>
                <w:sz w:val="20"/>
              </w:rPr>
            </w:pPr>
            <w:r w:rsidRPr="00440750">
              <w:rPr>
                <w:rFonts w:ascii="Times New Roman" w:eastAsia="Calibri" w:hAnsi="Times New Roman"/>
                <w:sz w:val="20"/>
              </w:rPr>
              <w:t>_________________</w:t>
            </w:r>
            <w:r w:rsidRPr="00440750">
              <w:rPr>
                <w:rFonts w:ascii="Times New Roman" w:eastAsia="Calibri" w:hAnsi="Times New Roman"/>
                <w:sz w:val="20"/>
                <w:lang w:val="ru-RU"/>
              </w:rPr>
              <w:t>__</w:t>
            </w:r>
            <w:r>
              <w:rPr>
                <w:rFonts w:ascii="Times New Roman" w:eastAsia="Calibri" w:hAnsi="Times New Roman"/>
                <w:sz w:val="20"/>
                <w:lang w:val="ru-RU"/>
              </w:rPr>
              <w:t>_______</w:t>
            </w:r>
            <w:r w:rsidRPr="00440750">
              <w:rPr>
                <w:rFonts w:ascii="Times New Roman" w:eastAsia="Calibri" w:hAnsi="Times New Roman"/>
                <w:sz w:val="20"/>
                <w:lang w:val="ru-RU"/>
              </w:rPr>
              <w:t>_____</w:t>
            </w:r>
            <w:r w:rsidRPr="00440750">
              <w:rPr>
                <w:rFonts w:ascii="Times New Roman" w:eastAsia="Calibri" w:hAnsi="Times New Roman"/>
                <w:sz w:val="20"/>
              </w:rPr>
              <w:t>____________</w:t>
            </w:r>
            <w:r w:rsidRPr="00440750">
              <w:rPr>
                <w:rFonts w:ascii="Times New Roman" w:eastAsia="Calibri" w:hAnsi="Times New Roman"/>
                <w:sz w:val="20"/>
              </w:rPr>
              <w:br/>
              <w:t>(найменування посади керівника автомобільного перевізника, фізичної особи - підприємця або уповноваженої особи)</w:t>
            </w:r>
          </w:p>
        </w:tc>
        <w:tc>
          <w:tcPr>
            <w:tcW w:w="1830" w:type="dxa"/>
            <w:shd w:val="clear" w:color="auto" w:fill="auto"/>
            <w:hideMark/>
          </w:tcPr>
          <w:p w:rsidR="00FA1FF4" w:rsidRPr="00440750" w:rsidRDefault="00FA1FF4" w:rsidP="00FA1FF4">
            <w:pPr>
              <w:pStyle w:val="af1"/>
              <w:spacing w:before="0"/>
              <w:ind w:firstLine="0"/>
              <w:jc w:val="center"/>
              <w:rPr>
                <w:rFonts w:ascii="Times New Roman" w:eastAsia="Calibri" w:hAnsi="Times New Roman"/>
                <w:sz w:val="20"/>
              </w:rPr>
            </w:pPr>
            <w:r w:rsidRPr="00440750">
              <w:rPr>
                <w:rFonts w:ascii="Times New Roman" w:eastAsia="Calibri" w:hAnsi="Times New Roman"/>
                <w:sz w:val="20"/>
              </w:rPr>
              <w:t>_____________</w:t>
            </w:r>
            <w:r w:rsidRPr="00440750">
              <w:rPr>
                <w:rFonts w:ascii="Times New Roman" w:eastAsia="Calibri" w:hAnsi="Times New Roman"/>
                <w:sz w:val="20"/>
              </w:rPr>
              <w:br/>
              <w:t>(підпис)</w:t>
            </w:r>
          </w:p>
        </w:tc>
        <w:tc>
          <w:tcPr>
            <w:tcW w:w="3096" w:type="dxa"/>
            <w:shd w:val="clear" w:color="auto" w:fill="auto"/>
            <w:hideMark/>
          </w:tcPr>
          <w:p w:rsidR="00FA1FF4" w:rsidRPr="00440750" w:rsidRDefault="00FA1FF4" w:rsidP="00FA1FF4">
            <w:pPr>
              <w:pStyle w:val="af1"/>
              <w:spacing w:before="0"/>
              <w:ind w:firstLine="0"/>
              <w:jc w:val="center"/>
              <w:rPr>
                <w:rFonts w:ascii="Times New Roman" w:eastAsia="Calibri" w:hAnsi="Times New Roman"/>
                <w:sz w:val="20"/>
              </w:rPr>
            </w:pPr>
            <w:r w:rsidRPr="00440750">
              <w:rPr>
                <w:rFonts w:ascii="Times New Roman" w:eastAsia="Calibri" w:hAnsi="Times New Roman"/>
                <w:sz w:val="20"/>
              </w:rPr>
              <w:t>______</w:t>
            </w:r>
            <w:r>
              <w:rPr>
                <w:rFonts w:ascii="Times New Roman" w:eastAsia="Calibri" w:hAnsi="Times New Roman"/>
                <w:sz w:val="20"/>
              </w:rPr>
              <w:t>___</w:t>
            </w:r>
            <w:r w:rsidRPr="00440750">
              <w:rPr>
                <w:rFonts w:ascii="Times New Roman" w:eastAsia="Calibri" w:hAnsi="Times New Roman"/>
                <w:sz w:val="20"/>
              </w:rPr>
              <w:t>___</w:t>
            </w:r>
            <w:r>
              <w:rPr>
                <w:rFonts w:ascii="Times New Roman" w:eastAsia="Calibri" w:hAnsi="Times New Roman"/>
                <w:sz w:val="20"/>
                <w:lang w:val="en-US"/>
              </w:rPr>
              <w:t>_______</w:t>
            </w:r>
            <w:r w:rsidRPr="00440750">
              <w:rPr>
                <w:rFonts w:ascii="Times New Roman" w:eastAsia="Calibri" w:hAnsi="Times New Roman"/>
                <w:sz w:val="20"/>
              </w:rPr>
              <w:t>________</w:t>
            </w:r>
            <w:r w:rsidRPr="00440750">
              <w:rPr>
                <w:rFonts w:ascii="Times New Roman" w:eastAsia="Calibri" w:hAnsi="Times New Roman"/>
                <w:sz w:val="20"/>
              </w:rPr>
              <w:br/>
              <w:t>(прізвище, ім’я, по батькові)</w:t>
            </w:r>
          </w:p>
        </w:tc>
      </w:tr>
    </w:tbl>
    <w:p w:rsidR="00FA1FF4" w:rsidRPr="00DD4408" w:rsidRDefault="00FA1FF4" w:rsidP="00FA1FF4">
      <w:pPr>
        <w:pStyle w:val="af1"/>
        <w:jc w:val="both"/>
        <w:rPr>
          <w:rFonts w:ascii="Times New Roman" w:hAnsi="Times New Roman"/>
          <w:sz w:val="24"/>
          <w:szCs w:val="24"/>
        </w:rPr>
      </w:pPr>
    </w:p>
    <w:p w:rsidR="00FA1FF4" w:rsidRDefault="00FA1FF4" w:rsidP="00FA1FF4">
      <w:pPr>
        <w:pStyle w:val="af1"/>
        <w:ind w:firstLine="0"/>
        <w:jc w:val="both"/>
        <w:rPr>
          <w:rFonts w:ascii="Times New Roman" w:hAnsi="Times New Roman"/>
          <w:sz w:val="24"/>
          <w:szCs w:val="24"/>
        </w:rPr>
      </w:pPr>
      <w:r w:rsidRPr="00DD4408">
        <w:rPr>
          <w:rFonts w:ascii="Times New Roman" w:hAnsi="Times New Roman"/>
          <w:sz w:val="24"/>
          <w:szCs w:val="24"/>
        </w:rPr>
        <w:t xml:space="preserve">____ _______20___ року </w:t>
      </w:r>
    </w:p>
    <w:p w:rsidR="00FA1FF4" w:rsidRDefault="00FA1FF4" w:rsidP="00FA1FF4">
      <w:pPr>
        <w:pStyle w:val="af1"/>
        <w:spacing w:before="600"/>
        <w:ind w:left="3261" w:firstLine="0"/>
        <w:jc w:val="center"/>
        <w:rPr>
          <w:rFonts w:ascii="Times New Roman" w:hAnsi="Times New Roman"/>
          <w:sz w:val="24"/>
          <w:szCs w:val="24"/>
        </w:rPr>
      </w:pPr>
    </w:p>
    <w:p w:rsidR="00FA1FF4" w:rsidRDefault="00FA1FF4" w:rsidP="00FA1FF4">
      <w:pPr>
        <w:pStyle w:val="af1"/>
        <w:spacing w:before="600"/>
        <w:ind w:left="3261" w:firstLine="0"/>
        <w:jc w:val="center"/>
        <w:rPr>
          <w:rFonts w:ascii="Times New Roman" w:hAnsi="Times New Roman"/>
          <w:sz w:val="24"/>
          <w:szCs w:val="24"/>
        </w:rPr>
      </w:pPr>
    </w:p>
    <w:p w:rsidR="00FA1FF4" w:rsidRDefault="00FA1FF4" w:rsidP="00FA1FF4">
      <w:pPr>
        <w:pStyle w:val="af1"/>
        <w:spacing w:before="600"/>
        <w:ind w:left="3261" w:firstLine="0"/>
        <w:jc w:val="center"/>
        <w:rPr>
          <w:rFonts w:ascii="Times New Roman" w:hAnsi="Times New Roman"/>
          <w:sz w:val="24"/>
          <w:szCs w:val="24"/>
        </w:rPr>
      </w:pPr>
    </w:p>
    <w:p w:rsidR="00A776B8" w:rsidRDefault="00A776B8" w:rsidP="00A776B8">
      <w:pPr>
        <w:pStyle w:val="af1"/>
        <w:spacing w:before="600"/>
        <w:ind w:left="3261" w:firstLine="0"/>
        <w:jc w:val="center"/>
        <w:rPr>
          <w:rFonts w:ascii="Times New Roman" w:hAnsi="Times New Roman"/>
          <w:sz w:val="24"/>
          <w:szCs w:val="24"/>
        </w:rPr>
      </w:pPr>
    </w:p>
    <w:p w:rsidR="009D7447" w:rsidRDefault="009D7447" w:rsidP="00A776B8">
      <w:pPr>
        <w:pStyle w:val="af1"/>
        <w:spacing w:before="600"/>
        <w:ind w:left="3261" w:firstLine="0"/>
        <w:jc w:val="center"/>
        <w:rPr>
          <w:rFonts w:ascii="Times New Roman" w:hAnsi="Times New Roman"/>
          <w:sz w:val="24"/>
          <w:szCs w:val="24"/>
        </w:rPr>
      </w:pPr>
    </w:p>
    <w:p w:rsidR="00A776B8" w:rsidRDefault="00A776B8" w:rsidP="00A418B3">
      <w:pPr>
        <w:pStyle w:val="af1"/>
        <w:spacing w:before="0" w:after="240" w:line="228" w:lineRule="auto"/>
        <w:ind w:left="5954" w:firstLine="0"/>
        <w:jc w:val="center"/>
        <w:rPr>
          <w:rFonts w:ascii="Times New Roman" w:hAnsi="Times New Roman"/>
          <w:sz w:val="24"/>
          <w:szCs w:val="24"/>
        </w:rPr>
      </w:pPr>
    </w:p>
    <w:p w:rsidR="00A418B3" w:rsidRDefault="00A776B8" w:rsidP="00663D75">
      <w:pPr>
        <w:pStyle w:val="af1"/>
        <w:tabs>
          <w:tab w:val="left" w:pos="6096"/>
          <w:tab w:val="left" w:pos="6237"/>
        </w:tabs>
        <w:spacing w:before="0" w:after="240" w:line="228" w:lineRule="auto"/>
        <w:ind w:left="5954" w:hanging="5387"/>
        <w:rPr>
          <w:rFonts w:ascii="Times New Roman" w:hAnsi="Times New Roman"/>
          <w:sz w:val="24"/>
          <w:szCs w:val="24"/>
        </w:rPr>
      </w:pPr>
      <w:r>
        <w:rPr>
          <w:rFonts w:ascii="Times New Roman" w:hAnsi="Times New Roman"/>
          <w:sz w:val="24"/>
          <w:szCs w:val="24"/>
        </w:rPr>
        <w:t xml:space="preserve"> </w:t>
      </w:r>
      <w:r w:rsidR="00663D75">
        <w:rPr>
          <w:rFonts w:ascii="Times New Roman" w:hAnsi="Times New Roman"/>
          <w:sz w:val="24"/>
          <w:szCs w:val="24"/>
        </w:rPr>
        <w:t xml:space="preserve">                                                                                  </w:t>
      </w:r>
    </w:p>
    <w:p w:rsidR="00663D75" w:rsidRPr="00F61995" w:rsidRDefault="00663D75" w:rsidP="00663D75">
      <w:pPr>
        <w:pStyle w:val="HTML"/>
        <w:shd w:val="clear" w:color="auto" w:fill="FFFFFF"/>
        <w:ind w:firstLine="5387"/>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Додаток № 7</w:t>
      </w:r>
    </w:p>
    <w:p w:rsidR="00663D75" w:rsidRPr="00F61995" w:rsidRDefault="00663D75" w:rsidP="00663D75">
      <w:pPr>
        <w:shd w:val="clear" w:color="auto" w:fill="FFFFFF"/>
        <w:ind w:firstLine="5387"/>
        <w:jc w:val="left"/>
        <w:rPr>
          <w:rFonts w:ascii="Times New Roman" w:eastAsia="Times New Roman" w:hAnsi="Times New Roman" w:cs="Times New Roman"/>
          <w:color w:val="000000"/>
          <w:sz w:val="24"/>
          <w:szCs w:val="24"/>
          <w:lang w:eastAsia="uk-UA"/>
        </w:rPr>
      </w:pPr>
      <w:r w:rsidRPr="00F61995">
        <w:rPr>
          <w:rFonts w:ascii="Times New Roman" w:eastAsia="Times New Roman" w:hAnsi="Times New Roman" w:cs="Times New Roman"/>
          <w:bCs/>
          <w:color w:val="000000"/>
          <w:sz w:val="24"/>
          <w:szCs w:val="24"/>
          <w:lang w:eastAsia="uk-UA"/>
        </w:rPr>
        <w:t>до Порядку та умов</w:t>
      </w:r>
    </w:p>
    <w:p w:rsidR="00663D75" w:rsidRDefault="00663D75" w:rsidP="00663D75">
      <w:pPr>
        <w:shd w:val="clear" w:color="auto" w:fill="FFFFFF"/>
        <w:ind w:firstLine="5387"/>
        <w:rPr>
          <w:rFonts w:ascii="Times New Roman" w:eastAsia="Times New Roman" w:hAnsi="Times New Roman" w:cs="Times New Roman"/>
          <w:bCs/>
          <w:color w:val="000000"/>
          <w:sz w:val="28"/>
          <w:szCs w:val="28"/>
          <w:lang w:eastAsia="uk-UA"/>
        </w:rPr>
      </w:pPr>
      <w:r w:rsidRPr="00F61995">
        <w:rPr>
          <w:rFonts w:ascii="Times New Roman" w:eastAsia="Times New Roman" w:hAnsi="Times New Roman" w:cs="Times New Roman"/>
          <w:bCs/>
          <w:color w:val="000000"/>
          <w:sz w:val="24"/>
          <w:szCs w:val="24"/>
          <w:lang w:eastAsia="uk-UA"/>
        </w:rPr>
        <w:t>організації і проведення конкурсів</w:t>
      </w:r>
    </w:p>
    <w:p w:rsidR="00FA1FF4" w:rsidRPr="00F01AF2" w:rsidRDefault="00FA1FF4" w:rsidP="00A776B8">
      <w:pPr>
        <w:pStyle w:val="af1"/>
        <w:spacing w:before="600"/>
        <w:ind w:left="3261" w:firstLine="0"/>
        <w:jc w:val="center"/>
        <w:rPr>
          <w:rFonts w:ascii="Times New Roman" w:hAnsi="Times New Roman"/>
          <w:sz w:val="20"/>
        </w:rPr>
      </w:pPr>
      <w:r w:rsidRPr="00DD4408">
        <w:rPr>
          <w:rFonts w:ascii="Times New Roman" w:hAnsi="Times New Roman"/>
          <w:sz w:val="24"/>
          <w:szCs w:val="24"/>
        </w:rPr>
        <w:br/>
      </w:r>
    </w:p>
    <w:p w:rsidR="00FA1FF4" w:rsidRPr="00F01AF2" w:rsidRDefault="00FA1FF4" w:rsidP="00FA1FF4">
      <w:pPr>
        <w:pStyle w:val="af1"/>
        <w:spacing w:before="360" w:after="240"/>
        <w:ind w:firstLine="0"/>
        <w:jc w:val="center"/>
        <w:rPr>
          <w:rFonts w:ascii="Times New Roman" w:hAnsi="Times New Roman"/>
          <w:b/>
          <w:sz w:val="28"/>
          <w:szCs w:val="28"/>
        </w:rPr>
      </w:pPr>
      <w:r w:rsidRPr="00F01AF2">
        <w:rPr>
          <w:rFonts w:ascii="Times New Roman" w:hAnsi="Times New Roman"/>
          <w:b/>
          <w:sz w:val="28"/>
          <w:szCs w:val="28"/>
        </w:rPr>
        <w:t>ВІДОМОСТІ</w:t>
      </w:r>
      <w:r w:rsidRPr="00F01AF2">
        <w:rPr>
          <w:rFonts w:ascii="Times New Roman" w:hAnsi="Times New Roman"/>
          <w:b/>
          <w:sz w:val="28"/>
          <w:szCs w:val="28"/>
        </w:rPr>
        <w:br/>
        <w:t xml:space="preserve">щодо інвестування коштів на придбання більш </w:t>
      </w:r>
      <w:r w:rsidRPr="00F01AF2">
        <w:rPr>
          <w:rFonts w:ascii="Times New Roman" w:hAnsi="Times New Roman"/>
          <w:b/>
          <w:sz w:val="28"/>
          <w:szCs w:val="28"/>
        </w:rPr>
        <w:br/>
        <w:t>нових та/або комфортабельних автобусів</w:t>
      </w:r>
    </w:p>
    <w:p w:rsidR="00FA1FF4" w:rsidRPr="00DD4408" w:rsidRDefault="00FA1FF4" w:rsidP="00FA1FF4">
      <w:pPr>
        <w:pStyle w:val="af1"/>
        <w:ind w:firstLine="0"/>
        <w:rPr>
          <w:rFonts w:ascii="Times New Roman" w:hAnsi="Times New Roman"/>
          <w:sz w:val="24"/>
          <w:szCs w:val="24"/>
        </w:rPr>
      </w:pPr>
      <w:r w:rsidRPr="00DD4408">
        <w:rPr>
          <w:rFonts w:ascii="Times New Roman" w:hAnsi="Times New Roman"/>
          <w:sz w:val="24"/>
          <w:szCs w:val="24"/>
        </w:rPr>
        <w:t>_________________</w:t>
      </w:r>
      <w:r w:rsidRPr="00F01AF2">
        <w:rPr>
          <w:rFonts w:ascii="Times New Roman" w:hAnsi="Times New Roman"/>
          <w:sz w:val="24"/>
          <w:szCs w:val="24"/>
          <w:lang w:val="ru-RU"/>
        </w:rPr>
        <w:t>____</w:t>
      </w:r>
      <w:r w:rsidRPr="00DD4408">
        <w:rPr>
          <w:rFonts w:ascii="Times New Roman" w:hAnsi="Times New Roman"/>
          <w:sz w:val="24"/>
          <w:szCs w:val="24"/>
        </w:rPr>
        <w:t>_____________, повідомляю про ___</w:t>
      </w:r>
      <w:r w:rsidRPr="00FC73F0">
        <w:rPr>
          <w:rFonts w:ascii="Times New Roman" w:hAnsi="Times New Roman"/>
          <w:sz w:val="24"/>
          <w:szCs w:val="24"/>
          <w:lang w:val="ru-RU"/>
        </w:rPr>
        <w:t>______</w:t>
      </w:r>
      <w:r w:rsidRPr="00DD4408">
        <w:rPr>
          <w:rFonts w:ascii="Times New Roman" w:hAnsi="Times New Roman"/>
          <w:sz w:val="24"/>
          <w:szCs w:val="24"/>
        </w:rPr>
        <w:t>________________:</w:t>
      </w:r>
    </w:p>
    <w:p w:rsidR="00FA1FF4" w:rsidRPr="00F01AF2" w:rsidRDefault="00FA1FF4" w:rsidP="00FA1FF4">
      <w:pPr>
        <w:pStyle w:val="af1"/>
        <w:spacing w:before="0"/>
        <w:ind w:firstLine="0"/>
        <w:rPr>
          <w:rFonts w:ascii="Times New Roman" w:hAnsi="Times New Roman"/>
          <w:sz w:val="20"/>
        </w:rPr>
      </w:pPr>
      <w:r w:rsidRPr="00F01AF2">
        <w:rPr>
          <w:rFonts w:ascii="Times New Roman" w:hAnsi="Times New Roman"/>
          <w:sz w:val="20"/>
        </w:rPr>
        <w:t>(найменування автомобільного перевізника)</w:t>
      </w:r>
    </w:p>
    <w:p w:rsidR="00FA1FF4" w:rsidRPr="00F01AF2" w:rsidRDefault="00FA1FF4" w:rsidP="00FA1FF4">
      <w:pPr>
        <w:pStyle w:val="af1"/>
        <w:spacing w:before="0"/>
        <w:ind w:firstLine="0"/>
        <w:rPr>
          <w:rFonts w:ascii="Times New Roman" w:hAnsi="Times New Roman"/>
          <w:sz w:val="20"/>
        </w:rPr>
      </w:pPr>
      <w:r w:rsidRPr="00F01AF2">
        <w:rPr>
          <w:rFonts w:ascii="Times New Roman" w:hAnsi="Times New Roman"/>
          <w:sz w:val="20"/>
        </w:rPr>
        <w:t>___________________________________________</w:t>
      </w:r>
      <w:r w:rsidRPr="00FC73F0">
        <w:rPr>
          <w:rFonts w:ascii="Times New Roman" w:hAnsi="Times New Roman"/>
          <w:sz w:val="20"/>
        </w:rPr>
        <w:t>_________________________</w:t>
      </w:r>
      <w:r w:rsidRPr="00F01AF2">
        <w:rPr>
          <w:rFonts w:ascii="Times New Roman" w:hAnsi="Times New Roman"/>
          <w:sz w:val="20"/>
        </w:rPr>
        <w:t>______________________</w:t>
      </w:r>
    </w:p>
    <w:p w:rsidR="00FA1FF4" w:rsidRPr="00F01AF2" w:rsidRDefault="00FA1FF4" w:rsidP="00FA1FF4">
      <w:pPr>
        <w:pStyle w:val="af1"/>
        <w:spacing w:before="0"/>
        <w:ind w:firstLine="0"/>
        <w:jc w:val="center"/>
        <w:rPr>
          <w:rFonts w:ascii="Times New Roman" w:hAnsi="Times New Roman"/>
          <w:sz w:val="20"/>
        </w:rPr>
      </w:pPr>
      <w:r w:rsidRPr="00F01AF2">
        <w:rPr>
          <w:rFonts w:ascii="Times New Roman" w:hAnsi="Times New Roman"/>
          <w:sz w:val="20"/>
        </w:rPr>
        <w:t xml:space="preserve">(зазначається інформація про суму коштів, інвестованих на придбання більш нових </w:t>
      </w:r>
      <w:r w:rsidRPr="00F01AF2">
        <w:rPr>
          <w:rFonts w:ascii="Times New Roman" w:hAnsi="Times New Roman"/>
          <w:sz w:val="20"/>
        </w:rPr>
        <w:br/>
        <w:t xml:space="preserve">та/або комфортабельних автобусів, із зазначенням реєстраційних даних документів, які </w:t>
      </w:r>
      <w:r w:rsidRPr="00F01AF2">
        <w:rPr>
          <w:rFonts w:ascii="Times New Roman" w:hAnsi="Times New Roman"/>
          <w:sz w:val="20"/>
        </w:rPr>
        <w:br/>
        <w:t>підтверджують належність таких автобусів перевізнику)</w:t>
      </w:r>
    </w:p>
    <w:p w:rsidR="00FA1FF4" w:rsidRPr="00F01AF2" w:rsidRDefault="00FA1FF4" w:rsidP="00FA1FF4">
      <w:pPr>
        <w:pStyle w:val="af1"/>
        <w:rPr>
          <w:rFonts w:ascii="Times New Roman" w:hAnsi="Times New Roman"/>
          <w:sz w:val="20"/>
        </w:rPr>
      </w:pPr>
    </w:p>
    <w:p w:rsidR="00FA1FF4" w:rsidRPr="00DD4408" w:rsidRDefault="00FA1FF4" w:rsidP="00FA1FF4">
      <w:pPr>
        <w:pStyle w:val="af1"/>
        <w:rPr>
          <w:rFonts w:ascii="Times New Roman" w:hAnsi="Times New Roman"/>
          <w:sz w:val="24"/>
          <w:szCs w:val="24"/>
        </w:rPr>
      </w:pPr>
    </w:p>
    <w:tbl>
      <w:tblPr>
        <w:tblW w:w="10030" w:type="dxa"/>
        <w:tblLook w:val="04A0" w:firstRow="1" w:lastRow="0" w:firstColumn="1" w:lastColumn="0" w:noHBand="0" w:noVBand="1"/>
      </w:tblPr>
      <w:tblGrid>
        <w:gridCol w:w="5104"/>
        <w:gridCol w:w="1830"/>
        <w:gridCol w:w="3096"/>
      </w:tblGrid>
      <w:tr w:rsidR="00FA1FF4" w:rsidRPr="00DD4408" w:rsidTr="00FA1FF4">
        <w:tc>
          <w:tcPr>
            <w:tcW w:w="5104" w:type="dxa"/>
            <w:shd w:val="clear" w:color="auto" w:fill="auto"/>
            <w:hideMark/>
          </w:tcPr>
          <w:p w:rsidR="00FA1FF4" w:rsidRPr="00F01AF2" w:rsidRDefault="00FA1FF4" w:rsidP="00FA1FF4">
            <w:pPr>
              <w:pStyle w:val="af1"/>
              <w:ind w:firstLine="0"/>
              <w:jc w:val="center"/>
              <w:rPr>
                <w:rFonts w:ascii="Times New Roman" w:eastAsia="Calibri" w:hAnsi="Times New Roman"/>
                <w:sz w:val="20"/>
              </w:rPr>
            </w:pPr>
            <w:r w:rsidRPr="00F01AF2">
              <w:rPr>
                <w:rFonts w:ascii="Times New Roman" w:eastAsia="Calibri" w:hAnsi="Times New Roman"/>
                <w:sz w:val="20"/>
              </w:rPr>
              <w:t>___________</w:t>
            </w:r>
            <w:r w:rsidRPr="00F01AF2">
              <w:rPr>
                <w:rFonts w:ascii="Times New Roman" w:eastAsia="Calibri" w:hAnsi="Times New Roman"/>
                <w:sz w:val="20"/>
                <w:lang w:val="ru-RU"/>
              </w:rPr>
              <w:t>____</w:t>
            </w:r>
            <w:r>
              <w:rPr>
                <w:rFonts w:ascii="Times New Roman" w:eastAsia="Calibri" w:hAnsi="Times New Roman"/>
                <w:sz w:val="20"/>
                <w:lang w:val="ru-RU"/>
              </w:rPr>
              <w:t>__________</w:t>
            </w:r>
            <w:r w:rsidRPr="00F01AF2">
              <w:rPr>
                <w:rFonts w:ascii="Times New Roman" w:eastAsia="Calibri" w:hAnsi="Times New Roman"/>
                <w:sz w:val="20"/>
                <w:lang w:val="ru-RU"/>
              </w:rPr>
              <w:t>____</w:t>
            </w:r>
            <w:r w:rsidRPr="00F01AF2">
              <w:rPr>
                <w:rFonts w:ascii="Times New Roman" w:eastAsia="Calibri" w:hAnsi="Times New Roman"/>
                <w:sz w:val="20"/>
              </w:rPr>
              <w:t>_________________</w:t>
            </w:r>
            <w:r w:rsidRPr="00F01AF2">
              <w:rPr>
                <w:rFonts w:ascii="Times New Roman" w:eastAsia="Calibri" w:hAnsi="Times New Roman"/>
                <w:sz w:val="20"/>
              </w:rPr>
              <w:br/>
              <w:t>(найменування посади керівника автомобільного перевізника, фізичної особи - підприємця або уповноваженої особи)</w:t>
            </w:r>
          </w:p>
        </w:tc>
        <w:tc>
          <w:tcPr>
            <w:tcW w:w="1830" w:type="dxa"/>
            <w:shd w:val="clear" w:color="auto" w:fill="auto"/>
            <w:hideMark/>
          </w:tcPr>
          <w:p w:rsidR="00FA1FF4" w:rsidRPr="00F01AF2" w:rsidRDefault="00FA1FF4" w:rsidP="00FA1FF4">
            <w:pPr>
              <w:pStyle w:val="af1"/>
              <w:ind w:firstLine="0"/>
              <w:jc w:val="center"/>
              <w:rPr>
                <w:rFonts w:ascii="Times New Roman" w:eastAsia="Calibri" w:hAnsi="Times New Roman"/>
                <w:sz w:val="20"/>
              </w:rPr>
            </w:pPr>
            <w:r w:rsidRPr="00F01AF2">
              <w:rPr>
                <w:rFonts w:ascii="Times New Roman" w:eastAsia="Calibri" w:hAnsi="Times New Roman"/>
                <w:sz w:val="20"/>
              </w:rPr>
              <w:t>____________</w:t>
            </w:r>
            <w:r w:rsidRPr="00F01AF2">
              <w:rPr>
                <w:rFonts w:ascii="Times New Roman" w:eastAsia="Calibri" w:hAnsi="Times New Roman"/>
                <w:sz w:val="20"/>
              </w:rPr>
              <w:br/>
              <w:t>(підпис)</w:t>
            </w:r>
          </w:p>
        </w:tc>
        <w:tc>
          <w:tcPr>
            <w:tcW w:w="3096" w:type="dxa"/>
            <w:shd w:val="clear" w:color="auto" w:fill="auto"/>
            <w:hideMark/>
          </w:tcPr>
          <w:p w:rsidR="00FA1FF4" w:rsidRPr="00F01AF2" w:rsidRDefault="00FA1FF4" w:rsidP="00FA1FF4">
            <w:pPr>
              <w:pStyle w:val="af1"/>
              <w:ind w:firstLine="0"/>
              <w:jc w:val="center"/>
              <w:rPr>
                <w:rFonts w:ascii="Times New Roman" w:eastAsia="Calibri" w:hAnsi="Times New Roman"/>
                <w:sz w:val="20"/>
              </w:rPr>
            </w:pPr>
            <w:r w:rsidRPr="00F01AF2">
              <w:rPr>
                <w:rFonts w:ascii="Times New Roman" w:eastAsia="Calibri" w:hAnsi="Times New Roman"/>
                <w:sz w:val="20"/>
              </w:rPr>
              <w:t>______</w:t>
            </w:r>
            <w:r>
              <w:rPr>
                <w:rFonts w:ascii="Times New Roman" w:eastAsia="Calibri" w:hAnsi="Times New Roman"/>
                <w:sz w:val="20"/>
                <w:lang w:val="en-US"/>
              </w:rPr>
              <w:t>_____</w:t>
            </w:r>
            <w:r w:rsidRPr="00F01AF2">
              <w:rPr>
                <w:rFonts w:ascii="Times New Roman" w:eastAsia="Calibri" w:hAnsi="Times New Roman"/>
                <w:sz w:val="20"/>
              </w:rPr>
              <w:t>___</w:t>
            </w:r>
            <w:r>
              <w:rPr>
                <w:rFonts w:ascii="Times New Roman" w:eastAsia="Calibri" w:hAnsi="Times New Roman"/>
                <w:sz w:val="20"/>
              </w:rPr>
              <w:t>___</w:t>
            </w:r>
            <w:r w:rsidRPr="00F01AF2">
              <w:rPr>
                <w:rFonts w:ascii="Times New Roman" w:eastAsia="Calibri" w:hAnsi="Times New Roman"/>
                <w:sz w:val="20"/>
              </w:rPr>
              <w:t>__________</w:t>
            </w:r>
            <w:r w:rsidRPr="00F01AF2">
              <w:rPr>
                <w:rFonts w:ascii="Times New Roman" w:eastAsia="Calibri" w:hAnsi="Times New Roman"/>
                <w:sz w:val="20"/>
              </w:rPr>
              <w:br/>
              <w:t>(прізвище, ім’я, по батькові)</w:t>
            </w:r>
          </w:p>
        </w:tc>
      </w:tr>
    </w:tbl>
    <w:p w:rsidR="00A418B3" w:rsidRDefault="00A418B3" w:rsidP="00FA1FF4">
      <w:pPr>
        <w:pStyle w:val="af1"/>
        <w:ind w:firstLine="0"/>
        <w:rPr>
          <w:rFonts w:ascii="Times New Roman" w:hAnsi="Times New Roman"/>
          <w:sz w:val="24"/>
          <w:szCs w:val="24"/>
        </w:rPr>
      </w:pPr>
    </w:p>
    <w:p w:rsidR="00A418B3" w:rsidRDefault="00A418B3" w:rsidP="00FA1FF4">
      <w:pPr>
        <w:pStyle w:val="af1"/>
        <w:ind w:firstLine="0"/>
        <w:rPr>
          <w:rFonts w:ascii="Times New Roman" w:hAnsi="Times New Roman"/>
          <w:sz w:val="24"/>
          <w:szCs w:val="24"/>
        </w:rPr>
      </w:pPr>
    </w:p>
    <w:p w:rsidR="00FA1FF4" w:rsidRDefault="00FA1FF4" w:rsidP="00FA1FF4">
      <w:pPr>
        <w:pStyle w:val="af1"/>
        <w:ind w:firstLine="0"/>
        <w:rPr>
          <w:rFonts w:ascii="Times New Roman" w:hAnsi="Times New Roman"/>
          <w:sz w:val="24"/>
          <w:szCs w:val="24"/>
        </w:rPr>
      </w:pPr>
      <w:r>
        <w:rPr>
          <w:rFonts w:ascii="Times New Roman" w:hAnsi="Times New Roman"/>
          <w:sz w:val="24"/>
          <w:szCs w:val="24"/>
        </w:rPr>
        <w:t>____ _________ 20___ року</w:t>
      </w:r>
    </w:p>
    <w:p w:rsidR="00FA1FF4" w:rsidRDefault="00FA1FF4" w:rsidP="00FA1FF4">
      <w:pPr>
        <w:pStyle w:val="af1"/>
        <w:ind w:firstLine="0"/>
        <w:rPr>
          <w:rFonts w:ascii="Times New Roman" w:hAnsi="Times New Roman"/>
          <w:sz w:val="24"/>
          <w:szCs w:val="24"/>
        </w:rPr>
      </w:pPr>
    </w:p>
    <w:p w:rsidR="00FA1FF4" w:rsidRDefault="00FA1FF4" w:rsidP="00FC73F0">
      <w:pPr>
        <w:pStyle w:val="af1"/>
        <w:ind w:firstLine="0"/>
        <w:rPr>
          <w:rFonts w:ascii="Times New Roman" w:hAnsi="Times New Roman"/>
          <w:sz w:val="24"/>
          <w:szCs w:val="24"/>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663D75" w:rsidRDefault="00663D75" w:rsidP="00F61995">
      <w:pPr>
        <w:pStyle w:val="HTML"/>
        <w:shd w:val="clear" w:color="auto" w:fill="FFFFFF"/>
        <w:ind w:firstLine="5387"/>
        <w:textAlignment w:val="baseline"/>
        <w:rPr>
          <w:rFonts w:ascii="Times New Roman" w:hAnsi="Times New Roman" w:cs="Times New Roman"/>
          <w:color w:val="000000"/>
          <w:sz w:val="28"/>
          <w:szCs w:val="28"/>
        </w:rPr>
      </w:pPr>
    </w:p>
    <w:p w:rsidR="00F61995" w:rsidRDefault="00F61995" w:rsidP="00F61995">
      <w:pPr>
        <w:pStyle w:val="HTML"/>
        <w:shd w:val="clear" w:color="auto" w:fill="FFFFFF"/>
        <w:ind w:firstLine="5387"/>
        <w:textAlignment w:val="baseline"/>
        <w:rPr>
          <w:rFonts w:ascii="Times New Roman" w:hAnsi="Times New Roman" w:cs="Times New Roman"/>
          <w:color w:val="000000"/>
          <w:sz w:val="28"/>
          <w:szCs w:val="28"/>
        </w:rPr>
      </w:pPr>
    </w:p>
    <w:p w:rsidR="00FC73F0" w:rsidRPr="00F61995" w:rsidRDefault="00FC73F0" w:rsidP="000C27DE">
      <w:pPr>
        <w:pStyle w:val="HTML"/>
        <w:shd w:val="clear" w:color="auto" w:fill="FFFFFF"/>
        <w:textAlignment w:val="baseline"/>
        <w:rPr>
          <w:rFonts w:ascii="Times New Roman" w:hAnsi="Times New Roman" w:cs="Times New Roman"/>
          <w:color w:val="000000"/>
          <w:sz w:val="24"/>
          <w:szCs w:val="24"/>
        </w:rPr>
      </w:pPr>
    </w:p>
    <w:sectPr w:rsidR="00FC73F0" w:rsidRPr="00F61995" w:rsidSect="00663D75">
      <w:pgSz w:w="11906" w:h="16838"/>
      <w:pgMar w:top="709" w:right="567" w:bottom="567"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73" w:rsidRDefault="00FC4D73">
      <w:r>
        <w:separator/>
      </w:r>
    </w:p>
  </w:endnote>
  <w:endnote w:type="continuationSeparator" w:id="0">
    <w:p w:rsidR="00FC4D73" w:rsidRDefault="00FC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rbel"/>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73" w:rsidRDefault="00FC4D73">
      <w:r>
        <w:separator/>
      </w:r>
    </w:p>
  </w:footnote>
  <w:footnote w:type="continuationSeparator" w:id="0">
    <w:p w:rsidR="00FC4D73" w:rsidRDefault="00FC4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E7511"/>
    <w:multiLevelType w:val="hybridMultilevel"/>
    <w:tmpl w:val="C018D66A"/>
    <w:lvl w:ilvl="0" w:tplc="4D1C8DA0">
      <w:start w:val="1"/>
      <w:numFmt w:val="decimal"/>
      <w:lvlText w:val="%1."/>
      <w:lvlJc w:val="left"/>
      <w:pPr>
        <w:ind w:left="1065" w:hanging="360"/>
      </w:pPr>
      <w:rPr>
        <w:rFonts w:eastAsia="Times New Roman" w:hint="default"/>
        <w:color w:val="00000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52CD4D1A"/>
    <w:multiLevelType w:val="hybridMultilevel"/>
    <w:tmpl w:val="984E9376"/>
    <w:lvl w:ilvl="0" w:tplc="F8EE84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A4B0A78"/>
    <w:multiLevelType w:val="hybridMultilevel"/>
    <w:tmpl w:val="E086290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6370"/>
    <w:rsid w:val="00006877"/>
    <w:rsid w:val="00010AB3"/>
    <w:rsid w:val="000118B5"/>
    <w:rsid w:val="000238EE"/>
    <w:rsid w:val="000425FC"/>
    <w:rsid w:val="00056AF3"/>
    <w:rsid w:val="00070901"/>
    <w:rsid w:val="000722FA"/>
    <w:rsid w:val="00081518"/>
    <w:rsid w:val="000826E8"/>
    <w:rsid w:val="000859F0"/>
    <w:rsid w:val="000A244A"/>
    <w:rsid w:val="000B0AF7"/>
    <w:rsid w:val="000C27DE"/>
    <w:rsid w:val="000C74B8"/>
    <w:rsid w:val="000C7AEB"/>
    <w:rsid w:val="000D2100"/>
    <w:rsid w:val="000D2E7E"/>
    <w:rsid w:val="001147E3"/>
    <w:rsid w:val="00116503"/>
    <w:rsid w:val="001174EC"/>
    <w:rsid w:val="001317CB"/>
    <w:rsid w:val="0013240F"/>
    <w:rsid w:val="00134181"/>
    <w:rsid w:val="00136F06"/>
    <w:rsid w:val="001458A6"/>
    <w:rsid w:val="00153480"/>
    <w:rsid w:val="00160B9B"/>
    <w:rsid w:val="00183374"/>
    <w:rsid w:val="00186B25"/>
    <w:rsid w:val="0019484B"/>
    <w:rsid w:val="001B781B"/>
    <w:rsid w:val="00214A09"/>
    <w:rsid w:val="00227AEE"/>
    <w:rsid w:val="00227B60"/>
    <w:rsid w:val="002337E6"/>
    <w:rsid w:val="00242418"/>
    <w:rsid w:val="00257BDF"/>
    <w:rsid w:val="00262BFA"/>
    <w:rsid w:val="0028728D"/>
    <w:rsid w:val="002A18A6"/>
    <w:rsid w:val="002B1E21"/>
    <w:rsid w:val="002B2667"/>
    <w:rsid w:val="002B7120"/>
    <w:rsid w:val="002E3344"/>
    <w:rsid w:val="0030159A"/>
    <w:rsid w:val="00306496"/>
    <w:rsid w:val="0030790D"/>
    <w:rsid w:val="003118F3"/>
    <w:rsid w:val="00320609"/>
    <w:rsid w:val="00321767"/>
    <w:rsid w:val="003452C5"/>
    <w:rsid w:val="00360FB7"/>
    <w:rsid w:val="00362C06"/>
    <w:rsid w:val="0036545B"/>
    <w:rsid w:val="00393DC1"/>
    <w:rsid w:val="003A7A6A"/>
    <w:rsid w:val="003D7CFD"/>
    <w:rsid w:val="003E6D33"/>
    <w:rsid w:val="00405B40"/>
    <w:rsid w:val="00413E21"/>
    <w:rsid w:val="00415FBE"/>
    <w:rsid w:val="00421AF4"/>
    <w:rsid w:val="0044317E"/>
    <w:rsid w:val="00446F57"/>
    <w:rsid w:val="0044718E"/>
    <w:rsid w:val="0045259A"/>
    <w:rsid w:val="00457547"/>
    <w:rsid w:val="00462A46"/>
    <w:rsid w:val="00470A0D"/>
    <w:rsid w:val="00472A43"/>
    <w:rsid w:val="004842F9"/>
    <w:rsid w:val="00493BCC"/>
    <w:rsid w:val="004B3F83"/>
    <w:rsid w:val="004C0FE9"/>
    <w:rsid w:val="004C7DF6"/>
    <w:rsid w:val="004E1D96"/>
    <w:rsid w:val="004F7A26"/>
    <w:rsid w:val="0050012C"/>
    <w:rsid w:val="005167A3"/>
    <w:rsid w:val="005218BC"/>
    <w:rsid w:val="00537246"/>
    <w:rsid w:val="00540F1B"/>
    <w:rsid w:val="00565131"/>
    <w:rsid w:val="00565D80"/>
    <w:rsid w:val="00575731"/>
    <w:rsid w:val="005B1376"/>
    <w:rsid w:val="005B5A64"/>
    <w:rsid w:val="005B76D9"/>
    <w:rsid w:val="006034CF"/>
    <w:rsid w:val="00622052"/>
    <w:rsid w:val="00624876"/>
    <w:rsid w:val="006441C7"/>
    <w:rsid w:val="00656E05"/>
    <w:rsid w:val="00663D75"/>
    <w:rsid w:val="00665E13"/>
    <w:rsid w:val="00681F5E"/>
    <w:rsid w:val="006A0E48"/>
    <w:rsid w:val="006B082A"/>
    <w:rsid w:val="006C2AFF"/>
    <w:rsid w:val="006E67F4"/>
    <w:rsid w:val="006F098E"/>
    <w:rsid w:val="0071293D"/>
    <w:rsid w:val="00735E94"/>
    <w:rsid w:val="00736F09"/>
    <w:rsid w:val="007475AC"/>
    <w:rsid w:val="007615F0"/>
    <w:rsid w:val="00764426"/>
    <w:rsid w:val="0076478C"/>
    <w:rsid w:val="00781F8C"/>
    <w:rsid w:val="007A29F1"/>
    <w:rsid w:val="007A6EFB"/>
    <w:rsid w:val="007A71A8"/>
    <w:rsid w:val="007B4259"/>
    <w:rsid w:val="007C61BA"/>
    <w:rsid w:val="007D316F"/>
    <w:rsid w:val="007E259E"/>
    <w:rsid w:val="007E2608"/>
    <w:rsid w:val="007E42CF"/>
    <w:rsid w:val="007E5AC8"/>
    <w:rsid w:val="007E5C77"/>
    <w:rsid w:val="007F4D14"/>
    <w:rsid w:val="0081531F"/>
    <w:rsid w:val="00842B45"/>
    <w:rsid w:val="00844BAB"/>
    <w:rsid w:val="00844F2D"/>
    <w:rsid w:val="00854940"/>
    <w:rsid w:val="008624E0"/>
    <w:rsid w:val="00866DEA"/>
    <w:rsid w:val="00896A4C"/>
    <w:rsid w:val="008A5CD6"/>
    <w:rsid w:val="008B16C4"/>
    <w:rsid w:val="008C6370"/>
    <w:rsid w:val="008D4AEF"/>
    <w:rsid w:val="008E59E6"/>
    <w:rsid w:val="008E7659"/>
    <w:rsid w:val="009011A9"/>
    <w:rsid w:val="009014B9"/>
    <w:rsid w:val="009201F2"/>
    <w:rsid w:val="009456EB"/>
    <w:rsid w:val="00953D3A"/>
    <w:rsid w:val="00972775"/>
    <w:rsid w:val="00975688"/>
    <w:rsid w:val="00996C40"/>
    <w:rsid w:val="00997F92"/>
    <w:rsid w:val="009B6D3F"/>
    <w:rsid w:val="009C22BA"/>
    <w:rsid w:val="009D3E1E"/>
    <w:rsid w:val="009D7447"/>
    <w:rsid w:val="009E7CDE"/>
    <w:rsid w:val="00A20091"/>
    <w:rsid w:val="00A418B3"/>
    <w:rsid w:val="00A46D33"/>
    <w:rsid w:val="00A50FF9"/>
    <w:rsid w:val="00A535F7"/>
    <w:rsid w:val="00A53C4C"/>
    <w:rsid w:val="00A54909"/>
    <w:rsid w:val="00A57736"/>
    <w:rsid w:val="00A608A1"/>
    <w:rsid w:val="00A65449"/>
    <w:rsid w:val="00A71DD3"/>
    <w:rsid w:val="00A74F05"/>
    <w:rsid w:val="00A776B8"/>
    <w:rsid w:val="00A90BCF"/>
    <w:rsid w:val="00A90C41"/>
    <w:rsid w:val="00A9448C"/>
    <w:rsid w:val="00AA2CA0"/>
    <w:rsid w:val="00AB486C"/>
    <w:rsid w:val="00AB5742"/>
    <w:rsid w:val="00AC0B28"/>
    <w:rsid w:val="00AC4A0C"/>
    <w:rsid w:val="00AD7ED3"/>
    <w:rsid w:val="00AF405B"/>
    <w:rsid w:val="00B33AE4"/>
    <w:rsid w:val="00B36349"/>
    <w:rsid w:val="00B925F6"/>
    <w:rsid w:val="00BA3029"/>
    <w:rsid w:val="00BA5157"/>
    <w:rsid w:val="00BB09DC"/>
    <w:rsid w:val="00BC7CEC"/>
    <w:rsid w:val="00BD1BFD"/>
    <w:rsid w:val="00BD5E93"/>
    <w:rsid w:val="00BD740B"/>
    <w:rsid w:val="00BF13CB"/>
    <w:rsid w:val="00C06704"/>
    <w:rsid w:val="00C21955"/>
    <w:rsid w:val="00C426B0"/>
    <w:rsid w:val="00C51CB6"/>
    <w:rsid w:val="00C53534"/>
    <w:rsid w:val="00C56D5E"/>
    <w:rsid w:val="00C67C7D"/>
    <w:rsid w:val="00C70999"/>
    <w:rsid w:val="00C85221"/>
    <w:rsid w:val="00C968F7"/>
    <w:rsid w:val="00CD3BA8"/>
    <w:rsid w:val="00CF1FB8"/>
    <w:rsid w:val="00D02151"/>
    <w:rsid w:val="00D03D09"/>
    <w:rsid w:val="00D04D93"/>
    <w:rsid w:val="00D06A2E"/>
    <w:rsid w:val="00D10D6E"/>
    <w:rsid w:val="00D226DE"/>
    <w:rsid w:val="00D23220"/>
    <w:rsid w:val="00D2471B"/>
    <w:rsid w:val="00D249DB"/>
    <w:rsid w:val="00D86BBD"/>
    <w:rsid w:val="00DB3B67"/>
    <w:rsid w:val="00DD28EE"/>
    <w:rsid w:val="00DD3AB5"/>
    <w:rsid w:val="00DE4132"/>
    <w:rsid w:val="00DE47A6"/>
    <w:rsid w:val="00DF68E6"/>
    <w:rsid w:val="00E10A93"/>
    <w:rsid w:val="00E27B8E"/>
    <w:rsid w:val="00E303D4"/>
    <w:rsid w:val="00E37D3B"/>
    <w:rsid w:val="00E50F7B"/>
    <w:rsid w:val="00E67835"/>
    <w:rsid w:val="00E7060B"/>
    <w:rsid w:val="00E731B9"/>
    <w:rsid w:val="00E75D51"/>
    <w:rsid w:val="00E877AD"/>
    <w:rsid w:val="00E91821"/>
    <w:rsid w:val="00E97466"/>
    <w:rsid w:val="00EC3974"/>
    <w:rsid w:val="00ED0F01"/>
    <w:rsid w:val="00ED7337"/>
    <w:rsid w:val="00EE23FE"/>
    <w:rsid w:val="00EE5059"/>
    <w:rsid w:val="00F153E7"/>
    <w:rsid w:val="00F2745D"/>
    <w:rsid w:val="00F61995"/>
    <w:rsid w:val="00F6607D"/>
    <w:rsid w:val="00F71D92"/>
    <w:rsid w:val="00F879C4"/>
    <w:rsid w:val="00F93029"/>
    <w:rsid w:val="00F93E11"/>
    <w:rsid w:val="00FA1FF4"/>
    <w:rsid w:val="00FB048D"/>
    <w:rsid w:val="00FC4559"/>
    <w:rsid w:val="00FC4D73"/>
    <w:rsid w:val="00FC73F0"/>
    <w:rsid w:val="00FF0936"/>
    <w:rsid w:val="00FF0C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FE367-1440-4A0B-88C8-16504A43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183374"/>
    <w:pPr>
      <w:suppressAutoHyphens/>
      <w:jc w:val="center"/>
    </w:pPr>
    <w:rPr>
      <w:rFonts w:ascii="Times New Roman" w:eastAsia="Times New Roman" w:hAnsi="Times New Roman" w:cs="Times New Roman"/>
      <w:sz w:val="36"/>
      <w:szCs w:val="24"/>
      <w:lang w:eastAsia="ar-SA"/>
    </w:rPr>
  </w:style>
  <w:style w:type="character" w:customStyle="1" w:styleId="a4">
    <w:name w:val="Заголовок Знак"/>
    <w:basedOn w:val="a0"/>
    <w:link w:val="a3"/>
    <w:rsid w:val="00183374"/>
    <w:rPr>
      <w:rFonts w:ascii="Times New Roman" w:eastAsia="Times New Roman" w:hAnsi="Times New Roman" w:cs="Times New Roman"/>
      <w:sz w:val="36"/>
      <w:szCs w:val="24"/>
      <w:lang w:eastAsia="ar-SA"/>
    </w:rPr>
  </w:style>
  <w:style w:type="paragraph" w:styleId="a5">
    <w:name w:val="List Paragraph"/>
    <w:basedOn w:val="a"/>
    <w:uiPriority w:val="34"/>
    <w:qFormat/>
    <w:rsid w:val="00183374"/>
    <w:pPr>
      <w:ind w:left="720"/>
      <w:contextualSpacing/>
    </w:pPr>
  </w:style>
  <w:style w:type="paragraph" w:styleId="a6">
    <w:name w:val="Normal (Web)"/>
    <w:basedOn w:val="a"/>
    <w:uiPriority w:val="99"/>
    <w:semiHidden/>
    <w:unhideWhenUsed/>
    <w:rsid w:val="00183374"/>
    <w:pPr>
      <w:spacing w:before="100" w:beforeAutospacing="1" w:after="100" w:afterAutospacing="1"/>
      <w:jc w:val="left"/>
    </w:pPr>
    <w:rPr>
      <w:rFonts w:ascii="Times New Roman" w:eastAsia="Times New Roman" w:hAnsi="Times New Roman" w:cs="Times New Roman"/>
      <w:sz w:val="24"/>
      <w:szCs w:val="24"/>
      <w:lang w:eastAsia="uk-UA"/>
    </w:rPr>
  </w:style>
  <w:style w:type="paragraph" w:customStyle="1" w:styleId="1">
    <w:name w:val="Без интервала1"/>
    <w:rsid w:val="00183374"/>
    <w:pPr>
      <w:jc w:val="left"/>
    </w:pPr>
    <w:rPr>
      <w:rFonts w:ascii="Calibri" w:eastAsia="Times New Roman" w:hAnsi="Calibri" w:cs="Times New Roman"/>
      <w:lang w:val="ru-RU" w:eastAsia="ru-RU"/>
    </w:rPr>
  </w:style>
  <w:style w:type="paragraph" w:styleId="a7">
    <w:name w:val="Balloon Text"/>
    <w:basedOn w:val="a"/>
    <w:link w:val="a8"/>
    <w:uiPriority w:val="99"/>
    <w:semiHidden/>
    <w:unhideWhenUsed/>
    <w:rsid w:val="00183374"/>
    <w:rPr>
      <w:rFonts w:ascii="Segoe UI" w:hAnsi="Segoe UI" w:cs="Segoe UI"/>
      <w:sz w:val="18"/>
      <w:szCs w:val="18"/>
    </w:rPr>
  </w:style>
  <w:style w:type="character" w:customStyle="1" w:styleId="a8">
    <w:name w:val="Текст выноски Знак"/>
    <w:basedOn w:val="a0"/>
    <w:link w:val="a7"/>
    <w:uiPriority w:val="99"/>
    <w:semiHidden/>
    <w:rsid w:val="00183374"/>
    <w:rPr>
      <w:rFonts w:ascii="Segoe UI" w:hAnsi="Segoe UI" w:cs="Segoe UI"/>
      <w:sz w:val="18"/>
      <w:szCs w:val="18"/>
    </w:rPr>
  </w:style>
  <w:style w:type="paragraph" w:customStyle="1" w:styleId="a9">
    <w:name w:val="Знак"/>
    <w:basedOn w:val="a"/>
    <w:rsid w:val="00183374"/>
    <w:pPr>
      <w:jc w:val="left"/>
    </w:pPr>
    <w:rPr>
      <w:rFonts w:ascii="Verdana" w:eastAsia="Times New Roman" w:hAnsi="Verdana" w:cs="Verdana"/>
      <w:sz w:val="28"/>
      <w:szCs w:val="28"/>
      <w:lang w:val="en-US"/>
    </w:rPr>
  </w:style>
  <w:style w:type="paragraph" w:customStyle="1" w:styleId="10">
    <w:name w:val="Основной текст с отступом1"/>
    <w:basedOn w:val="a"/>
    <w:link w:val="aa"/>
    <w:rsid w:val="00183374"/>
    <w:pPr>
      <w:spacing w:after="120"/>
      <w:ind w:left="283"/>
      <w:jc w:val="left"/>
    </w:pPr>
    <w:rPr>
      <w:rFonts w:ascii="Times New Roman" w:eastAsia="Times New Roman" w:hAnsi="Times New Roman" w:cs="Times New Roman"/>
      <w:sz w:val="24"/>
      <w:szCs w:val="24"/>
      <w:lang w:eastAsia="uk-UA"/>
    </w:rPr>
  </w:style>
  <w:style w:type="character" w:customStyle="1" w:styleId="aa">
    <w:name w:val="Основной текст с отступом Знак"/>
    <w:basedOn w:val="a0"/>
    <w:link w:val="10"/>
    <w:rsid w:val="00183374"/>
    <w:rPr>
      <w:rFonts w:ascii="Times New Roman" w:eastAsia="Times New Roman" w:hAnsi="Times New Roman" w:cs="Times New Roman"/>
      <w:sz w:val="24"/>
      <w:szCs w:val="24"/>
      <w:lang w:eastAsia="uk-UA"/>
    </w:rPr>
  </w:style>
  <w:style w:type="paragraph" w:styleId="HTML">
    <w:name w:val="HTML Preformatted"/>
    <w:basedOn w:val="a"/>
    <w:link w:val="HTML0"/>
    <w:uiPriority w:val="99"/>
    <w:unhideWhenUsed/>
    <w:rsid w:val="00183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183374"/>
    <w:rPr>
      <w:rFonts w:ascii="Courier New" w:eastAsia="Times New Roman" w:hAnsi="Courier New" w:cs="Courier New"/>
      <w:sz w:val="20"/>
      <w:szCs w:val="20"/>
      <w:lang w:eastAsia="uk-UA"/>
    </w:rPr>
  </w:style>
  <w:style w:type="character" w:styleId="ab">
    <w:name w:val="Hyperlink"/>
    <w:basedOn w:val="a0"/>
    <w:uiPriority w:val="99"/>
    <w:semiHidden/>
    <w:unhideWhenUsed/>
    <w:rsid w:val="00183374"/>
    <w:rPr>
      <w:color w:val="0000FF"/>
      <w:u w:val="single"/>
    </w:rPr>
  </w:style>
  <w:style w:type="table" w:styleId="ac">
    <w:name w:val="Table Grid"/>
    <w:basedOn w:val="a1"/>
    <w:uiPriority w:val="39"/>
    <w:rsid w:val="0018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83374"/>
    <w:pPr>
      <w:tabs>
        <w:tab w:val="center" w:pos="4819"/>
        <w:tab w:val="right" w:pos="9639"/>
      </w:tabs>
    </w:pPr>
  </w:style>
  <w:style w:type="character" w:customStyle="1" w:styleId="ae">
    <w:name w:val="Верхний колонтитул Знак"/>
    <w:basedOn w:val="a0"/>
    <w:link w:val="ad"/>
    <w:uiPriority w:val="99"/>
    <w:rsid w:val="00183374"/>
  </w:style>
  <w:style w:type="paragraph" w:styleId="af">
    <w:name w:val="footer"/>
    <w:basedOn w:val="a"/>
    <w:link w:val="af0"/>
    <w:uiPriority w:val="99"/>
    <w:unhideWhenUsed/>
    <w:rsid w:val="00183374"/>
    <w:pPr>
      <w:tabs>
        <w:tab w:val="center" w:pos="4819"/>
        <w:tab w:val="right" w:pos="9639"/>
      </w:tabs>
    </w:pPr>
  </w:style>
  <w:style w:type="character" w:customStyle="1" w:styleId="af0">
    <w:name w:val="Нижний колонтитул Знак"/>
    <w:basedOn w:val="a0"/>
    <w:link w:val="af"/>
    <w:uiPriority w:val="99"/>
    <w:rsid w:val="00183374"/>
  </w:style>
  <w:style w:type="paragraph" w:customStyle="1" w:styleId="af1">
    <w:name w:val="Нормальний текст"/>
    <w:basedOn w:val="a"/>
    <w:rsid w:val="00413E21"/>
    <w:pPr>
      <w:spacing w:before="120"/>
      <w:ind w:firstLine="567"/>
      <w:jc w:val="left"/>
    </w:pPr>
    <w:rPr>
      <w:rFonts w:ascii="Antiqua" w:eastAsia="Times New Roman" w:hAnsi="Antiqua" w:cs="Times New Roman"/>
      <w:sz w:val="26"/>
      <w:szCs w:val="20"/>
      <w:lang w:eastAsia="ru-RU"/>
    </w:rPr>
  </w:style>
  <w:style w:type="paragraph" w:customStyle="1" w:styleId="rvps2">
    <w:name w:val="rvps2"/>
    <w:basedOn w:val="a"/>
    <w:rsid w:val="00472A43"/>
    <w:pPr>
      <w:spacing w:before="100" w:beforeAutospacing="1" w:after="100" w:afterAutospacing="1"/>
      <w:jc w:val="left"/>
    </w:pPr>
    <w:rPr>
      <w:rFonts w:ascii="Times New Roman" w:eastAsia="Times New Roman" w:hAnsi="Times New Roman" w:cs="Times New Roman"/>
      <w:sz w:val="24"/>
      <w:szCs w:val="24"/>
      <w:lang w:val="ru-RU" w:eastAsia="ru-RU"/>
    </w:rPr>
  </w:style>
  <w:style w:type="paragraph" w:styleId="af2">
    <w:name w:val="No Spacing"/>
    <w:uiPriority w:val="1"/>
    <w:qFormat/>
    <w:rsid w:val="008E5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4103">
      <w:bodyDiv w:val="1"/>
      <w:marLeft w:val="0"/>
      <w:marRight w:val="0"/>
      <w:marTop w:val="0"/>
      <w:marBottom w:val="0"/>
      <w:divBdr>
        <w:top w:val="none" w:sz="0" w:space="0" w:color="auto"/>
        <w:left w:val="none" w:sz="0" w:space="0" w:color="auto"/>
        <w:bottom w:val="none" w:sz="0" w:space="0" w:color="auto"/>
        <w:right w:val="none" w:sz="0" w:space="0" w:color="auto"/>
      </w:divBdr>
    </w:div>
    <w:div w:id="809519906">
      <w:bodyDiv w:val="1"/>
      <w:marLeft w:val="0"/>
      <w:marRight w:val="0"/>
      <w:marTop w:val="0"/>
      <w:marBottom w:val="0"/>
      <w:divBdr>
        <w:top w:val="none" w:sz="0" w:space="0" w:color="auto"/>
        <w:left w:val="none" w:sz="0" w:space="0" w:color="auto"/>
        <w:bottom w:val="none" w:sz="0" w:space="0" w:color="auto"/>
        <w:right w:val="none" w:sz="0" w:space="0" w:color="auto"/>
      </w:divBdr>
    </w:div>
    <w:div w:id="1117992953">
      <w:bodyDiv w:val="1"/>
      <w:marLeft w:val="0"/>
      <w:marRight w:val="0"/>
      <w:marTop w:val="0"/>
      <w:marBottom w:val="0"/>
      <w:divBdr>
        <w:top w:val="none" w:sz="0" w:space="0" w:color="auto"/>
        <w:left w:val="none" w:sz="0" w:space="0" w:color="auto"/>
        <w:bottom w:val="none" w:sz="0" w:space="0" w:color="auto"/>
        <w:right w:val="none" w:sz="0" w:space="0" w:color="auto"/>
      </w:divBdr>
    </w:div>
    <w:div w:id="1140423580">
      <w:bodyDiv w:val="1"/>
      <w:marLeft w:val="0"/>
      <w:marRight w:val="0"/>
      <w:marTop w:val="0"/>
      <w:marBottom w:val="0"/>
      <w:divBdr>
        <w:top w:val="none" w:sz="0" w:space="0" w:color="auto"/>
        <w:left w:val="none" w:sz="0" w:space="0" w:color="auto"/>
        <w:bottom w:val="none" w:sz="0" w:space="0" w:color="auto"/>
        <w:right w:val="none" w:sz="0" w:space="0" w:color="auto"/>
      </w:divBdr>
    </w:div>
    <w:div w:id="1153721485">
      <w:bodyDiv w:val="1"/>
      <w:marLeft w:val="0"/>
      <w:marRight w:val="0"/>
      <w:marTop w:val="0"/>
      <w:marBottom w:val="0"/>
      <w:divBdr>
        <w:top w:val="none" w:sz="0" w:space="0" w:color="auto"/>
        <w:left w:val="none" w:sz="0" w:space="0" w:color="auto"/>
        <w:bottom w:val="none" w:sz="0" w:space="0" w:color="auto"/>
        <w:right w:val="none" w:sz="0" w:space="0" w:color="auto"/>
      </w:divBdr>
    </w:div>
    <w:div w:id="1263875039">
      <w:bodyDiv w:val="1"/>
      <w:marLeft w:val="0"/>
      <w:marRight w:val="0"/>
      <w:marTop w:val="0"/>
      <w:marBottom w:val="0"/>
      <w:divBdr>
        <w:top w:val="none" w:sz="0" w:space="0" w:color="auto"/>
        <w:left w:val="none" w:sz="0" w:space="0" w:color="auto"/>
        <w:bottom w:val="none" w:sz="0" w:space="0" w:color="auto"/>
        <w:right w:val="none" w:sz="0" w:space="0" w:color="auto"/>
      </w:divBdr>
    </w:div>
    <w:div w:id="19706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344-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1081-2008-%D0%BF/paran291" TargetMode="External"/><Relationship Id="rId4" Type="http://schemas.openxmlformats.org/officeDocument/2006/relationships/settings" Target="settings.xml"/><Relationship Id="rId9" Type="http://schemas.openxmlformats.org/officeDocument/2006/relationships/hyperlink" Target="http://zakon2.rada.gov.ua/laws/show/234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2A98A-3045-4249-8132-9873D188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3844</TotalTime>
  <Pages>20</Pages>
  <Words>27522</Words>
  <Characters>15688</Characters>
  <Application>Microsoft Office Word</Application>
  <DocSecurity>0</DocSecurity>
  <Lines>130</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Палій Оксана Дмитрівна</cp:lastModifiedBy>
  <cp:revision>144</cp:revision>
  <cp:lastPrinted>2018-08-23T10:08:00Z</cp:lastPrinted>
  <dcterms:created xsi:type="dcterms:W3CDTF">2016-08-10T08:26:00Z</dcterms:created>
  <dcterms:modified xsi:type="dcterms:W3CDTF">2018-08-31T07:00:00Z</dcterms:modified>
</cp:coreProperties>
</file>